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255889">
        <w:rPr>
          <w:rFonts w:ascii="宋体" w:eastAsia="宋体" w:hAnsi="宋体" w:cs="宋体" w:hint="eastAsia"/>
          <w:b/>
          <w:bCs/>
          <w:kern w:val="0"/>
          <w:sz w:val="44"/>
          <w:szCs w:val="44"/>
        </w:rPr>
        <w:t>财政局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255889">
        <w:rPr>
          <w:rFonts w:ascii="宋体" w:eastAsia="宋体" w:hAnsi="宋体" w:cs="宋体" w:hint="eastAsia"/>
          <w:color w:val="000000"/>
          <w:kern w:val="0"/>
          <w:sz w:val="32"/>
          <w:szCs w:val="32"/>
        </w:rPr>
        <w:t>财政局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255889">
        <w:rPr>
          <w:rFonts w:ascii="宋体" w:eastAsia="宋体" w:hAnsi="宋体" w:cs="宋体" w:hint="eastAsia"/>
          <w:color w:val="000000"/>
          <w:kern w:val="0"/>
          <w:sz w:val="32"/>
          <w:szCs w:val="32"/>
        </w:rPr>
        <w:t>财政局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563610" w:rsidRPr="00BB339D" w:rsidRDefault="00563610" w:rsidP="00563610">
      <w:pPr>
        <w:widowControl/>
        <w:spacing w:line="402" w:lineRule="atLeast"/>
        <w:ind w:firstLine="630"/>
        <w:jc w:val="left"/>
        <w:rPr>
          <w:rFonts w:ascii="宋体" w:eastAsia="宋体" w:hAnsi="宋体"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宋体" w:eastAsia="宋体" w:hAnsi="宋体" w:cs="宋体" w:hint="eastAsia"/>
          <w:color w:val="000000"/>
          <w:kern w:val="0"/>
          <w:sz w:val="32"/>
          <w:szCs w:val="32"/>
        </w:rPr>
        <w:lastRenderedPageBreak/>
        <w:t xml:space="preserve">　</w:t>
      </w:r>
      <w:r w:rsidRPr="00BB339D">
        <w:rPr>
          <w:rFonts w:asciiTheme="minorEastAsia" w:hAnsiTheme="minorEastAsia" w:cs="宋体" w:hint="eastAsia"/>
          <w:color w:val="000000"/>
          <w:kern w:val="0"/>
          <w:sz w:val="32"/>
          <w:szCs w:val="32"/>
        </w:rPr>
        <w:t xml:space="preserve">　第一部分 </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 xml:space="preserve">概况 </w:t>
      </w:r>
    </w:p>
    <w:p w:rsidR="00255889" w:rsidRPr="00255889" w:rsidRDefault="00BB339D" w:rsidP="00255889">
      <w:pPr>
        <w:rPr>
          <w:rFonts w:asciiTheme="minorEastAsia" w:hAnsiTheme="minorEastAsia"/>
          <w:b/>
          <w:sz w:val="32"/>
          <w:szCs w:val="32"/>
        </w:rPr>
      </w:pPr>
      <w:r w:rsidRPr="00BB339D">
        <w:rPr>
          <w:rFonts w:asciiTheme="minorEastAsia" w:hAnsiTheme="minorEastAsia" w:cs="宋体" w:hint="eastAsia"/>
          <w:color w:val="000000"/>
          <w:kern w:val="0"/>
          <w:sz w:val="32"/>
          <w:szCs w:val="32"/>
        </w:rPr>
        <w:t xml:space="preserve">　</w:t>
      </w:r>
      <w:r w:rsidRPr="00255889">
        <w:rPr>
          <w:rFonts w:asciiTheme="minorEastAsia" w:hAnsiTheme="minorEastAsia" w:cs="宋体" w:hint="eastAsia"/>
          <w:color w:val="000000"/>
          <w:kern w:val="0"/>
          <w:sz w:val="32"/>
          <w:szCs w:val="32"/>
        </w:rPr>
        <w:t xml:space="preserve">　</w:t>
      </w:r>
      <w:r w:rsidR="00255889" w:rsidRPr="00255889">
        <w:rPr>
          <w:rFonts w:asciiTheme="minorEastAsia" w:hAnsiTheme="minorEastAsia" w:hint="eastAsia"/>
          <w:b/>
          <w:sz w:val="32"/>
          <w:szCs w:val="32"/>
        </w:rPr>
        <w:t>一、主要职责</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（一）认真贯彻落实党的各项方针政策及新《预算法》、《会计法》等财经法规，掌握和执行财政分配政策，代表政府实现财政职能，领导全区财政工作。</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（二）根据我区国民经济和社会发展规划，制定我区财政、税收计划；编制年度财政预算草案，执行区人大批准的年度财政预算，组织财政收支；管理预算外资金和财政专户；管理有关政府性基金。</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（三）负责国库资金、预算外资金的拨付、核算、记帐工作，定期编报国库收支报表及分析。</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（四）依据全区财政预算安排，会同区国税、地税部门拟定税收收入计划；协调全区财源建设工作。</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（五）负责指导各行政事业单位的财务核算、监督、资金收缴、财务报表等工作。</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（六）负责各项财政专项资金的核定、核算、拨付工作；检查、监督专项资金的使用及效益情况。</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（七）搞好财政监督，严肃财经纪律，维护财经秩序。</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（八）负责制定本级政府采购政策，组织实施政府采购行为。</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（九）负责管理本级政府债务。</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（十）参与我区宏观经济决策和管理；参与基本建设投</w:t>
      </w:r>
      <w:r w:rsidRPr="00255889">
        <w:rPr>
          <w:rFonts w:asciiTheme="minorEastAsia" w:hAnsiTheme="minorEastAsia" w:cs="Times New Roman" w:hint="eastAsia"/>
          <w:sz w:val="32"/>
          <w:szCs w:val="32"/>
        </w:rPr>
        <w:lastRenderedPageBreak/>
        <w:t>资、工商、劳动、物价、外贸、科技、教育、住房、医疗、社会保障等项改革；运用财政、税收等经济杠杆，对全区的经济运行和国民收入分配进行有效的调控。</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（十一）负责各种财政票据的发放、检查等管理工作。</w:t>
      </w:r>
    </w:p>
    <w:p w:rsidR="00255889" w:rsidRPr="00255889" w:rsidRDefault="00255889" w:rsidP="00255889">
      <w:pPr>
        <w:ind w:firstLineChars="200" w:firstLine="640"/>
        <w:rPr>
          <w:rFonts w:asciiTheme="minorEastAsia" w:hAnsiTheme="minorEastAsia" w:cs="Times New Roman"/>
          <w:sz w:val="32"/>
          <w:szCs w:val="32"/>
        </w:rPr>
      </w:pPr>
      <w:r w:rsidRPr="00255889">
        <w:rPr>
          <w:rFonts w:asciiTheme="minorEastAsia" w:hAnsiTheme="minorEastAsia" w:cs="Times New Roman" w:hint="eastAsia"/>
          <w:sz w:val="32"/>
          <w:szCs w:val="32"/>
        </w:rPr>
        <w:t>（十二）负责办理国有资产评估、确权、变更、转让等手续，定期开展国有资产清查、登记、监督统计报表工作。</w:t>
      </w:r>
    </w:p>
    <w:p w:rsidR="00255889" w:rsidRPr="00255889" w:rsidRDefault="00255889" w:rsidP="00255889">
      <w:pPr>
        <w:ind w:firstLineChars="200" w:firstLine="640"/>
        <w:rPr>
          <w:rFonts w:asciiTheme="minorEastAsia" w:hAnsiTheme="minorEastAsia"/>
          <w:sz w:val="32"/>
          <w:szCs w:val="32"/>
        </w:rPr>
      </w:pPr>
      <w:r w:rsidRPr="00255889">
        <w:rPr>
          <w:rFonts w:asciiTheme="minorEastAsia" w:hAnsiTheme="minorEastAsia" w:cs="Times New Roman" w:hint="eastAsia"/>
          <w:sz w:val="32"/>
          <w:szCs w:val="32"/>
        </w:rPr>
        <w:t>（十三）制定和组织实施财政科学研究和财政教育规划，组织全区财政干部及财务会计人员培训；开展财政调研、会计咨询、财政信息和财政宣传工作。</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255889" w:rsidRPr="00255889">
        <w:rPr>
          <w:rFonts w:asciiTheme="minorEastAsia" w:hAnsiTheme="minorEastAsia" w:cs="宋体" w:hint="eastAsia"/>
          <w:color w:val="000000"/>
          <w:kern w:val="0"/>
          <w:sz w:val="32"/>
          <w:szCs w:val="32"/>
        </w:rPr>
        <w:t>财政局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083761"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25588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255889" w:rsidRPr="00B7196C">
        <w:rPr>
          <w:rFonts w:asciiTheme="minorEastAsia" w:hAnsiTheme="minorEastAsia" w:cs="宋体" w:hint="eastAsia"/>
          <w:color w:val="000000"/>
          <w:kern w:val="0"/>
          <w:sz w:val="32"/>
          <w:szCs w:val="32"/>
        </w:rPr>
        <w:fldChar w:fldCharType="separate"/>
      </w:r>
      <w:r w:rsidR="00255889" w:rsidRPr="00255889">
        <w:rPr>
          <w:rFonts w:asciiTheme="minorEastAsia" w:hAnsiTheme="minorEastAsia" w:hint="eastAsia"/>
          <w:sz w:val="32"/>
          <w:szCs w:val="32"/>
        </w:rPr>
        <w:t>146.04</w:t>
      </w:r>
      <w:r w:rsidR="00083761"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083761"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146.04</w:t>
      </w:r>
      <w:r w:rsidR="00083761"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083761"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146.04</w:t>
      </w:r>
      <w:r w:rsidR="00083761"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083761"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73.54</w:t>
      </w:r>
      <w:r w:rsidR="00083761"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083761"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255889" w:rsidRPr="00123E3A">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72.50</w:t>
      </w:r>
      <w:r w:rsidR="00083761"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083761"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减少568.81</w:t>
      </w:r>
      <w:r w:rsidR="00083761"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083761"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上年末溪湖区机构改革,事业单位整合调出事业人员减少人员经费568.81</w:t>
      </w:r>
      <w:r w:rsidR="00083761"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083761"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55889" w:rsidRPr="000A545C">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72.50</w:t>
      </w:r>
      <w:r w:rsidR="00083761"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255889">
        <w:rPr>
          <w:rFonts w:asciiTheme="minorEastAsia" w:hAnsiTheme="minorEastAsia" w:cs="宋体" w:hint="eastAsia"/>
          <w:color w:val="000000"/>
          <w:kern w:val="0"/>
          <w:sz w:val="30"/>
          <w:szCs w:val="30"/>
        </w:rPr>
        <w:t>财政局</w:t>
      </w:r>
      <w:r w:rsidRPr="00495D27">
        <w:rPr>
          <w:rFonts w:asciiTheme="minorEastAsia" w:hAnsiTheme="minorEastAsia" w:cs="宋体" w:hint="eastAsia"/>
          <w:color w:val="000000"/>
          <w:kern w:val="0"/>
          <w:sz w:val="30"/>
          <w:szCs w:val="30"/>
        </w:rPr>
        <w:t>机关运行经费预算为</w:t>
      </w:r>
      <w:r w:rsidR="00083761"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255889">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255889" w:rsidRPr="00495D27">
        <w:rPr>
          <w:rFonts w:asciiTheme="minorEastAsia" w:hAnsiTheme="minorEastAsia" w:cs="宋体"/>
          <w:color w:val="000000"/>
          <w:kern w:val="0"/>
          <w:sz w:val="30"/>
          <w:szCs w:val="30"/>
        </w:rPr>
        <w:fldChar w:fldCharType="separate"/>
      </w:r>
      <w:r w:rsidR="00255889" w:rsidRPr="00255889">
        <w:rPr>
          <w:rFonts w:asciiTheme="minorEastAsia" w:hAnsiTheme="minorEastAsia" w:hint="eastAsia"/>
          <w:sz w:val="30"/>
          <w:szCs w:val="30"/>
        </w:rPr>
        <w:t>15.44</w:t>
      </w:r>
      <w:r w:rsidR="00083761"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083761"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255889">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255889" w:rsidRPr="00495D27">
        <w:rPr>
          <w:rFonts w:asciiTheme="minorEastAsia" w:hAnsiTheme="minorEastAsia" w:cs="宋体"/>
          <w:color w:val="000000"/>
          <w:kern w:val="0"/>
          <w:sz w:val="30"/>
          <w:szCs w:val="30"/>
        </w:rPr>
        <w:fldChar w:fldCharType="separate"/>
      </w:r>
      <w:r w:rsidR="00255889" w:rsidRPr="00255889">
        <w:rPr>
          <w:rFonts w:asciiTheme="minorEastAsia" w:hAnsiTheme="minorEastAsia" w:hint="eastAsia"/>
          <w:sz w:val="30"/>
          <w:szCs w:val="30"/>
        </w:rPr>
        <w:t>减少180.43</w:t>
      </w:r>
      <w:r w:rsidR="00083761"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083761"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255889">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255889" w:rsidRPr="00495D27">
        <w:rPr>
          <w:rFonts w:asciiTheme="minorEastAsia" w:hAnsiTheme="minorEastAsia" w:cs="宋体"/>
          <w:color w:val="000000"/>
          <w:kern w:val="0"/>
          <w:sz w:val="30"/>
          <w:szCs w:val="30"/>
        </w:rPr>
        <w:fldChar w:fldCharType="separate"/>
      </w:r>
      <w:r w:rsidR="00255889" w:rsidRPr="00255889">
        <w:rPr>
          <w:rFonts w:asciiTheme="minorEastAsia" w:hAnsiTheme="minorEastAsia" w:hint="eastAsia"/>
          <w:sz w:val="30"/>
          <w:szCs w:val="30"/>
        </w:rPr>
        <w:t>上</w:t>
      </w:r>
      <w:r w:rsidR="00255889" w:rsidRPr="00255889">
        <w:rPr>
          <w:rFonts w:asciiTheme="minorEastAsia" w:hAnsiTheme="minorEastAsia" w:hint="eastAsia"/>
          <w:sz w:val="30"/>
          <w:szCs w:val="30"/>
        </w:rPr>
        <w:lastRenderedPageBreak/>
        <w:t>年末溪湖区机构改革,事业单位整合调出事业人员减少人员经费180.43</w:t>
      </w:r>
      <w:r w:rsidR="00083761"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C2295">
        <w:rPr>
          <w:rFonts w:asciiTheme="minorEastAsia" w:hAnsiTheme="minorEastAsia" w:cs="宋体" w:hint="eastAsia"/>
          <w:color w:val="000000"/>
          <w:kern w:val="0"/>
          <w:sz w:val="32"/>
          <w:szCs w:val="32"/>
        </w:rPr>
        <w:t>一般公共预算安排“三公”经费预算为</w:t>
      </w:r>
      <w:r w:rsidR="00083761"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55889" w:rsidRPr="00BC2295">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0.07</w:t>
      </w:r>
      <w:r w:rsidR="00255889" w:rsidRPr="00255889">
        <w:rPr>
          <w:rFonts w:asciiTheme="minorEastAsia" w:hAnsiTheme="minorEastAsia" w:hint="eastAsia"/>
          <w:sz w:val="32"/>
          <w:szCs w:val="32"/>
        </w:rPr>
        <w:tab/>
      </w:r>
      <w:r w:rsidR="00083761"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083761"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55889" w:rsidRPr="00BC2295">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0.07</w:t>
      </w:r>
      <w:r w:rsidR="00255889" w:rsidRPr="00255889">
        <w:rPr>
          <w:rFonts w:asciiTheme="minorEastAsia" w:hAnsiTheme="minorEastAsia" w:hint="eastAsia"/>
          <w:sz w:val="32"/>
          <w:szCs w:val="32"/>
        </w:rPr>
        <w:tab/>
      </w:r>
      <w:r w:rsidR="00083761"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083761"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55889" w:rsidRPr="00BC2295">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减少0.67</w:t>
      </w:r>
      <w:r w:rsidR="00083761"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083761"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255889" w:rsidRPr="00BC2295">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上年末溪湖区机构改革,事业单位整合调出事业人员减少人员公务接待费0.67</w:t>
      </w:r>
      <w:r w:rsidR="00083761"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083761"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255889" w:rsidRPr="00FB40F8">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0.00</w:t>
      </w:r>
      <w:r w:rsidR="00255889" w:rsidRPr="00255889">
        <w:rPr>
          <w:rFonts w:asciiTheme="minorEastAsia" w:hAnsiTheme="minorEastAsia" w:hint="eastAsia"/>
          <w:sz w:val="32"/>
          <w:szCs w:val="32"/>
        </w:rPr>
        <w:tab/>
      </w:r>
      <w:r w:rsidR="00083761"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083761"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255889" w:rsidRPr="00FB40F8">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减少10.50</w:t>
      </w:r>
      <w:r w:rsidR="00083761"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083761"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255889" w:rsidRPr="00FB40F8">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车辆经费预算按车辆编制数编制,因此减少10.50</w:t>
      </w:r>
      <w:r w:rsidR="00083761"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溪湖区</w:t>
      </w:r>
      <w:r w:rsidR="00255889">
        <w:rPr>
          <w:rFonts w:asciiTheme="minorEastAsia" w:hAnsiTheme="minorEastAsia" w:hint="eastAsia"/>
          <w:sz w:val="32"/>
          <w:szCs w:val="32"/>
        </w:rPr>
        <w:t>财政局</w:t>
      </w:r>
      <w:r w:rsidR="00420970" w:rsidRPr="00420970">
        <w:rPr>
          <w:rFonts w:asciiTheme="minorEastAsia" w:hAnsiTheme="minorEastAsia" w:hint="eastAsia"/>
          <w:sz w:val="32"/>
          <w:szCs w:val="32"/>
        </w:rPr>
        <w:t>共有车辆</w:t>
      </w:r>
      <w:r w:rsidR="00255889">
        <w:rPr>
          <w:rFonts w:asciiTheme="minorEastAsia" w:hAnsiTheme="minorEastAsia" w:hint="eastAsia"/>
          <w:sz w:val="32"/>
          <w:szCs w:val="32"/>
        </w:rPr>
        <w:t>0</w:t>
      </w:r>
      <w:r w:rsidR="00420970" w:rsidRPr="00420970">
        <w:rPr>
          <w:rFonts w:asciiTheme="minorEastAsia" w:hAnsiTheme="minorEastAsia" w:hint="eastAsia"/>
          <w:sz w:val="32"/>
          <w:szCs w:val="32"/>
        </w:rPr>
        <w:t>辆，其中：一般公务用车</w:t>
      </w:r>
      <w:r w:rsidR="00255889">
        <w:rPr>
          <w:rFonts w:asciiTheme="minorEastAsia" w:hAnsiTheme="minorEastAsia" w:hint="eastAsia"/>
          <w:sz w:val="32"/>
          <w:szCs w:val="32"/>
        </w:rPr>
        <w:t>0</w:t>
      </w:r>
      <w:r w:rsidR="00420970" w:rsidRPr="00420970">
        <w:rPr>
          <w:rFonts w:asciiTheme="minorEastAsia" w:hAnsiTheme="minorEastAsia" w:hint="eastAsia"/>
          <w:sz w:val="32"/>
          <w:szCs w:val="32"/>
        </w:rPr>
        <w:t>辆。</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根据预算绩效管理要求，</w:t>
      </w:r>
      <w:r w:rsidR="00563610">
        <w:rPr>
          <w:rFonts w:asciiTheme="minorEastAsia" w:hAnsiTheme="minorEastAsia" w:cs="宋体" w:hint="eastAsia"/>
          <w:color w:val="000000"/>
          <w:kern w:val="0"/>
          <w:sz w:val="32"/>
          <w:szCs w:val="32"/>
        </w:rPr>
        <w:t>溪湖区</w:t>
      </w:r>
      <w:r w:rsidR="00255889">
        <w:rPr>
          <w:rFonts w:asciiTheme="minorEastAsia" w:hAnsiTheme="minorEastAsia" w:cs="宋体" w:hint="eastAsia"/>
          <w:color w:val="000000"/>
          <w:kern w:val="0"/>
          <w:sz w:val="32"/>
          <w:szCs w:val="32"/>
        </w:rPr>
        <w:t>财政局</w:t>
      </w:r>
      <w:r w:rsidRPr="00BB339D">
        <w:rPr>
          <w:rFonts w:asciiTheme="minorEastAsia" w:hAnsiTheme="minorEastAsia" w:cs="宋体" w:hint="eastAsia"/>
          <w:color w:val="000000"/>
          <w:kern w:val="0"/>
          <w:sz w:val="32"/>
          <w:szCs w:val="32"/>
        </w:rPr>
        <w:t>2019年应编制绩效目标的项目共</w:t>
      </w:r>
      <w:r w:rsidR="00255889">
        <w:rPr>
          <w:rFonts w:asciiTheme="minorEastAsia" w:hAnsiTheme="minorEastAsia" w:cs="宋体" w:hint="eastAsia"/>
          <w:color w:val="000000"/>
          <w:kern w:val="0"/>
          <w:sz w:val="32"/>
          <w:szCs w:val="32"/>
        </w:rPr>
        <w:t>4</w:t>
      </w:r>
      <w:r w:rsidRPr="00BB339D">
        <w:rPr>
          <w:rFonts w:asciiTheme="minorEastAsia" w:hAnsiTheme="minorEastAsia" w:cs="宋体" w:hint="eastAsia"/>
          <w:color w:val="000000"/>
          <w:kern w:val="0"/>
          <w:sz w:val="32"/>
          <w:szCs w:val="32"/>
        </w:rPr>
        <w:t>个，实际编制绩效目标的项目共</w:t>
      </w:r>
      <w:r w:rsidR="00255889">
        <w:rPr>
          <w:rFonts w:asciiTheme="minorEastAsia" w:hAnsiTheme="minorEastAsia" w:cs="宋体" w:hint="eastAsia"/>
          <w:color w:val="000000"/>
          <w:kern w:val="0"/>
          <w:sz w:val="32"/>
          <w:szCs w:val="32"/>
        </w:rPr>
        <w:t>4</w:t>
      </w:r>
      <w:r w:rsidRPr="00BB339D">
        <w:rPr>
          <w:rFonts w:asciiTheme="minorEastAsia" w:hAnsiTheme="minorEastAsia" w:cs="宋体" w:hint="eastAsia"/>
          <w:color w:val="000000"/>
          <w:kern w:val="0"/>
          <w:sz w:val="32"/>
          <w:szCs w:val="32"/>
        </w:rPr>
        <w:t>个，</w:t>
      </w:r>
      <w:r w:rsidRPr="00BB339D">
        <w:rPr>
          <w:rFonts w:asciiTheme="minorEastAsia" w:hAnsiTheme="minorEastAsia" w:cs="宋体" w:hint="eastAsia"/>
          <w:color w:val="000000"/>
          <w:kern w:val="0"/>
          <w:sz w:val="32"/>
          <w:szCs w:val="32"/>
        </w:rPr>
        <w:lastRenderedPageBreak/>
        <w:t>涉及</w:t>
      </w:r>
      <w:r w:rsidRPr="00420970">
        <w:rPr>
          <w:rFonts w:asciiTheme="minorEastAsia" w:hAnsiTheme="minorEastAsia" w:cs="宋体" w:hint="eastAsia"/>
          <w:color w:val="000000"/>
          <w:kern w:val="0"/>
          <w:sz w:val="32"/>
          <w:szCs w:val="32"/>
        </w:rPr>
        <w:t>资金</w:t>
      </w:r>
      <w:r w:rsidR="00083761"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25588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255889" w:rsidRPr="00420970">
        <w:rPr>
          <w:rFonts w:asciiTheme="minorEastAsia" w:hAnsiTheme="minorEastAsia" w:cs="宋体"/>
          <w:color w:val="000000"/>
          <w:kern w:val="0"/>
          <w:sz w:val="32"/>
          <w:szCs w:val="32"/>
        </w:rPr>
        <w:fldChar w:fldCharType="separate"/>
      </w:r>
      <w:r w:rsidR="00255889" w:rsidRPr="00255889">
        <w:rPr>
          <w:rFonts w:asciiTheme="minorEastAsia" w:hAnsiTheme="minorEastAsia" w:hint="eastAsia"/>
          <w:sz w:val="32"/>
          <w:szCs w:val="32"/>
        </w:rPr>
        <w:t>72.50</w:t>
      </w:r>
      <w:r w:rsidR="00083761"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 xml:space="preserve">，编制绩效目标的项目覆盖率（实际编制绩效目标的项目/应编制绩效目标的项目）为 100 %。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Pr="00BB339D"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C97" w:rsidRDefault="00EA2C97" w:rsidP="00BB339D">
      <w:r>
        <w:separator/>
      </w:r>
    </w:p>
  </w:endnote>
  <w:endnote w:type="continuationSeparator" w:id="1">
    <w:p w:rsidR="00EA2C97" w:rsidRDefault="00EA2C97"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C97" w:rsidRDefault="00EA2C97" w:rsidP="00BB339D">
      <w:r>
        <w:separator/>
      </w:r>
    </w:p>
  </w:footnote>
  <w:footnote w:type="continuationSeparator" w:id="1">
    <w:p w:rsidR="00EA2C97" w:rsidRDefault="00EA2C97"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83761"/>
    <w:rsid w:val="000A545C"/>
    <w:rsid w:val="00123E3A"/>
    <w:rsid w:val="00225D1A"/>
    <w:rsid w:val="00255889"/>
    <w:rsid w:val="003103E2"/>
    <w:rsid w:val="00317E9C"/>
    <w:rsid w:val="003C19ED"/>
    <w:rsid w:val="003F4C59"/>
    <w:rsid w:val="00420970"/>
    <w:rsid w:val="004246CA"/>
    <w:rsid w:val="00442770"/>
    <w:rsid w:val="004601DF"/>
    <w:rsid w:val="00495D27"/>
    <w:rsid w:val="004F4E92"/>
    <w:rsid w:val="00563610"/>
    <w:rsid w:val="005D0196"/>
    <w:rsid w:val="0061096E"/>
    <w:rsid w:val="0074719F"/>
    <w:rsid w:val="007A6730"/>
    <w:rsid w:val="009227F9"/>
    <w:rsid w:val="00B7196C"/>
    <w:rsid w:val="00BB339D"/>
    <w:rsid w:val="00BC2295"/>
    <w:rsid w:val="00C02BC2"/>
    <w:rsid w:val="00D73472"/>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439</TotalTime>
  <Pages>9</Pages>
  <Words>810</Words>
  <Characters>4619</Characters>
  <Application>Microsoft Office Word</Application>
  <DocSecurity>0</DocSecurity>
  <Lines>38</Lines>
  <Paragraphs>10</Paragraphs>
  <ScaleCrop>false</ScaleCrop>
  <Company>Sky123.Org</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16</cp:revision>
  <dcterms:created xsi:type="dcterms:W3CDTF">2019-05-09T01:59:00Z</dcterms:created>
  <dcterms:modified xsi:type="dcterms:W3CDTF">2019-06-25T00:56:00Z</dcterms:modified>
</cp:coreProperties>
</file>