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D6573C">
        <w:rPr>
          <w:rFonts w:ascii="宋体" w:eastAsia="宋体" w:hAnsi="宋体" w:cs="宋体" w:hint="eastAsia"/>
          <w:b/>
          <w:bCs/>
          <w:kern w:val="0"/>
          <w:sz w:val="44"/>
          <w:szCs w:val="44"/>
        </w:rPr>
        <w:t>人社局</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D6573C">
        <w:rPr>
          <w:rFonts w:ascii="宋体" w:eastAsia="宋体" w:hAnsi="宋体" w:cs="宋体" w:hint="eastAsia"/>
          <w:color w:val="000000"/>
          <w:kern w:val="0"/>
          <w:sz w:val="32"/>
          <w:szCs w:val="32"/>
        </w:rPr>
        <w:t>人社局</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D6573C">
        <w:rPr>
          <w:rFonts w:ascii="宋体" w:eastAsia="宋体" w:hAnsi="宋体" w:cs="宋体" w:hint="eastAsia"/>
          <w:color w:val="000000"/>
          <w:kern w:val="0"/>
          <w:sz w:val="32"/>
          <w:szCs w:val="32"/>
        </w:rPr>
        <w:t>人社局</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第一部分 </w:t>
      </w:r>
      <w:r w:rsidR="00563610" w:rsidRPr="00BC0F79">
        <w:rPr>
          <w:rFonts w:asciiTheme="minorEastAsia" w:hAnsiTheme="minorEastAsia" w:cs="宋体" w:hint="eastAsia"/>
          <w:b/>
          <w:color w:val="000000"/>
          <w:kern w:val="0"/>
          <w:sz w:val="32"/>
          <w:szCs w:val="32"/>
        </w:rPr>
        <w:t>溪湖区</w:t>
      </w:r>
      <w:r w:rsidR="00D6573C">
        <w:rPr>
          <w:rFonts w:asciiTheme="minorEastAsia" w:hAnsiTheme="minorEastAsia" w:cs="宋体" w:hint="eastAsia"/>
          <w:b/>
          <w:color w:val="000000"/>
          <w:kern w:val="0"/>
          <w:sz w:val="32"/>
          <w:szCs w:val="32"/>
        </w:rPr>
        <w:t>人社局</w:t>
      </w:r>
      <w:r w:rsidRPr="00BC0F79">
        <w:rPr>
          <w:rFonts w:asciiTheme="minorEastAsia" w:hAnsiTheme="minorEastAsia" w:cs="宋体" w:hint="eastAsia"/>
          <w:b/>
          <w:color w:val="000000"/>
          <w:kern w:val="0"/>
          <w:sz w:val="32"/>
          <w:szCs w:val="32"/>
        </w:rPr>
        <w:t>概况</w:t>
      </w:r>
    </w:p>
    <w:p w:rsidR="001637EA" w:rsidRPr="00494411" w:rsidRDefault="00853BBD" w:rsidP="001637EA">
      <w:pPr>
        <w:rPr>
          <w:rFonts w:asciiTheme="minorEastAsia" w:hAnsiTheme="minorEastAsia"/>
          <w:b/>
          <w:sz w:val="32"/>
          <w:szCs w:val="32"/>
        </w:rPr>
      </w:pPr>
      <w:r w:rsidRPr="001637EA">
        <w:rPr>
          <w:rFonts w:asciiTheme="minorEastAsia" w:hAnsiTheme="minorEastAsia" w:hint="eastAsia"/>
          <w:sz w:val="32"/>
          <w:szCs w:val="32"/>
        </w:rPr>
        <w:t xml:space="preserve">　</w:t>
      </w:r>
      <w:r w:rsidRPr="00494411">
        <w:rPr>
          <w:rFonts w:asciiTheme="minorEastAsia" w:hAnsiTheme="minorEastAsia" w:hint="eastAsia"/>
          <w:sz w:val="32"/>
          <w:szCs w:val="32"/>
        </w:rPr>
        <w:t xml:space="preserve">　</w:t>
      </w:r>
      <w:r w:rsidR="001637EA" w:rsidRPr="00494411">
        <w:rPr>
          <w:rFonts w:asciiTheme="minorEastAsia" w:hAnsiTheme="minorEastAsia" w:hint="eastAsia"/>
          <w:b/>
          <w:sz w:val="32"/>
          <w:szCs w:val="32"/>
        </w:rPr>
        <w:t>一、主要职责</w:t>
      </w:r>
    </w:p>
    <w:p w:rsidR="00D6573C" w:rsidRPr="00D6573C" w:rsidRDefault="00D6573C" w:rsidP="00D6573C">
      <w:pPr>
        <w:ind w:firstLineChars="221" w:firstLine="707"/>
        <w:rPr>
          <w:rFonts w:asciiTheme="minorEastAsia" w:hAnsiTheme="minorEastAsia"/>
          <w:sz w:val="32"/>
          <w:szCs w:val="32"/>
        </w:rPr>
      </w:pPr>
      <w:r w:rsidRPr="00D6573C">
        <w:rPr>
          <w:rFonts w:asciiTheme="minorEastAsia" w:hAnsiTheme="minorEastAsia" w:hint="eastAsia"/>
          <w:sz w:val="32"/>
          <w:szCs w:val="32"/>
        </w:rPr>
        <w:t>（1）根据上级政府有关劳动和社会保险工作基本方针、政策及劳动和社会保险制度改革方案．结合本区实际．拟定相应规定和具体改革方案，编制全区劳动和社会保险事业发展规划和年度工作计划并组织实施。</w:t>
      </w:r>
    </w:p>
    <w:p w:rsidR="00D6573C" w:rsidRPr="00D6573C" w:rsidRDefault="00D6573C" w:rsidP="00D6573C">
      <w:pPr>
        <w:ind w:firstLineChars="221" w:firstLine="707"/>
        <w:rPr>
          <w:rFonts w:asciiTheme="minorEastAsia" w:hAnsiTheme="minorEastAsia"/>
          <w:sz w:val="32"/>
          <w:szCs w:val="32"/>
        </w:rPr>
      </w:pPr>
      <w:r w:rsidRPr="00D6573C">
        <w:rPr>
          <w:rFonts w:asciiTheme="minorEastAsia" w:hAnsiTheme="minorEastAsia" w:hint="eastAsia"/>
          <w:sz w:val="32"/>
          <w:szCs w:val="32"/>
        </w:rPr>
        <w:t>（2）起草全区劳动和社会保险行政规定和基本标准并组织实施和监督检查；制定全区劳动和社会保险政策咨询服务机构的管理规则；代表区政府行使劳动和社会保险的监督检查及执法监察职权，制定全区劳动和社会保险的监督检查规范，监督区劳动和社会保险监督检查机构的工作。</w:t>
      </w:r>
    </w:p>
    <w:p w:rsidR="00D6573C" w:rsidRPr="00D6573C" w:rsidRDefault="00D6573C" w:rsidP="00D6573C">
      <w:pPr>
        <w:ind w:firstLineChars="221" w:firstLine="707"/>
        <w:rPr>
          <w:rFonts w:asciiTheme="minorEastAsia" w:hAnsiTheme="minorEastAsia"/>
          <w:sz w:val="32"/>
          <w:szCs w:val="32"/>
        </w:rPr>
      </w:pPr>
      <w:r w:rsidRPr="00D6573C">
        <w:rPr>
          <w:rFonts w:asciiTheme="minorEastAsia" w:hAnsiTheme="minorEastAsia" w:hint="eastAsia"/>
          <w:sz w:val="32"/>
          <w:szCs w:val="32"/>
        </w:rPr>
        <w:t>（3）拟定全区促进城乡就业和再就业的规定和措施；规划全区劳动力区场的发展,组织建立、健全就业服务体系；拟定全区国有企业下岗职工的分流安置、基本生活保障和再就业的规定和措施，组织实施再就业工程；对全区享受再就业优惠政策的各类企业进行认定；制定职业介绍机构的管理规则；制定全区农村剩余劳动力开发就业、跨地区有序流动的管理办法并组织实施；咨询和培训业务的资格管理办法。</w:t>
      </w:r>
    </w:p>
    <w:p w:rsidR="00D6573C" w:rsidRPr="00D6573C" w:rsidRDefault="00D6573C" w:rsidP="00D6573C">
      <w:pPr>
        <w:ind w:firstLineChars="221" w:firstLine="707"/>
        <w:rPr>
          <w:rFonts w:asciiTheme="minorEastAsia" w:hAnsiTheme="minorEastAsia"/>
          <w:sz w:val="32"/>
          <w:szCs w:val="32"/>
        </w:rPr>
      </w:pPr>
      <w:r w:rsidRPr="00D6573C">
        <w:rPr>
          <w:rFonts w:asciiTheme="minorEastAsia" w:hAnsiTheme="minorEastAsia" w:hint="eastAsia"/>
          <w:sz w:val="32"/>
          <w:szCs w:val="32"/>
        </w:rPr>
        <w:t>（4）执行行业工资收入调节政策和国有企业经营者收入分配政策；负责企业提前退休工种人员的确认与审批；办理企业职工退休及待遇的审批。</w:t>
      </w:r>
    </w:p>
    <w:p w:rsidR="00D6573C" w:rsidRPr="00D6573C" w:rsidRDefault="00D6573C" w:rsidP="00D6573C">
      <w:pPr>
        <w:ind w:firstLineChars="221" w:firstLine="707"/>
        <w:rPr>
          <w:rFonts w:asciiTheme="minorEastAsia" w:hAnsiTheme="minorEastAsia"/>
          <w:sz w:val="32"/>
          <w:szCs w:val="32"/>
        </w:rPr>
      </w:pPr>
      <w:r w:rsidRPr="00D6573C">
        <w:rPr>
          <w:rFonts w:asciiTheme="minorEastAsia" w:hAnsiTheme="minorEastAsia" w:hint="eastAsia"/>
          <w:sz w:val="32"/>
          <w:szCs w:val="32"/>
        </w:rPr>
        <w:t>（5）承担全区劳动和社会保险的统计和信息工作，定</w:t>
      </w:r>
      <w:r w:rsidRPr="00D6573C">
        <w:rPr>
          <w:rFonts w:asciiTheme="minorEastAsia" w:hAnsiTheme="minorEastAsia" w:hint="eastAsia"/>
          <w:sz w:val="32"/>
          <w:szCs w:val="32"/>
        </w:rPr>
        <w:lastRenderedPageBreak/>
        <w:t>期发布劳动和社会保险事业统计公报、信息资料及发展预测报告。</w:t>
      </w:r>
    </w:p>
    <w:p w:rsidR="00D6573C" w:rsidRPr="00D6573C" w:rsidRDefault="00D6573C" w:rsidP="00D6573C">
      <w:pPr>
        <w:ind w:firstLineChars="221" w:firstLine="707"/>
        <w:rPr>
          <w:rFonts w:asciiTheme="minorEastAsia" w:hAnsiTheme="minorEastAsia"/>
          <w:sz w:val="32"/>
          <w:szCs w:val="32"/>
        </w:rPr>
      </w:pPr>
      <w:r w:rsidRPr="00D6573C">
        <w:rPr>
          <w:rFonts w:asciiTheme="minorEastAsia" w:hAnsiTheme="minorEastAsia" w:hint="eastAsia"/>
          <w:sz w:val="32"/>
          <w:szCs w:val="32"/>
        </w:rPr>
        <w:t>（6）组织全区劳动和社会保险领域的科学技术研究及成果推广应用、产业发展；负责全区劳动和社会保险领域标准化工作。</w:t>
      </w:r>
    </w:p>
    <w:p w:rsidR="00D6573C" w:rsidRDefault="00D6573C" w:rsidP="00D6573C">
      <w:pPr>
        <w:ind w:firstLineChars="221" w:firstLine="707"/>
        <w:rPr>
          <w:rFonts w:asciiTheme="minorEastAsia" w:hAnsiTheme="minorEastAsia"/>
          <w:sz w:val="32"/>
          <w:szCs w:val="32"/>
        </w:rPr>
      </w:pPr>
      <w:r w:rsidRPr="00D6573C">
        <w:rPr>
          <w:rFonts w:asciiTheme="minorEastAsia" w:hAnsiTheme="minorEastAsia" w:hint="eastAsia"/>
          <w:sz w:val="32"/>
          <w:szCs w:val="32"/>
        </w:rPr>
        <w:t>（7）承办区政府交办的其他事项。拟定失业保险基金实施计划；实施失业人员疾病、生育、死亡的有关待遇政策。</w:t>
      </w:r>
    </w:p>
    <w:p w:rsidR="00BB339D" w:rsidRPr="00BC0F79" w:rsidRDefault="00BB339D" w:rsidP="00D6573C">
      <w:pPr>
        <w:ind w:firstLineChars="221" w:firstLine="710"/>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BB339D" w:rsidRPr="001637EA" w:rsidRDefault="00BB339D" w:rsidP="00853BB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w:t>
      </w:r>
      <w:r w:rsidRPr="001637EA">
        <w:rPr>
          <w:rFonts w:asciiTheme="minorEastAsia" w:hAnsiTheme="minorEastAsia" w:cs="宋体" w:hint="eastAsia"/>
          <w:color w:val="000000"/>
          <w:kern w:val="0"/>
          <w:sz w:val="32"/>
          <w:szCs w:val="32"/>
        </w:rPr>
        <w:t>纳入</w:t>
      </w:r>
      <w:r w:rsidR="00563610" w:rsidRPr="001637EA">
        <w:rPr>
          <w:rFonts w:asciiTheme="minorEastAsia" w:hAnsiTheme="minorEastAsia" w:cs="宋体" w:hint="eastAsia"/>
          <w:color w:val="000000"/>
          <w:kern w:val="0"/>
          <w:sz w:val="32"/>
          <w:szCs w:val="32"/>
        </w:rPr>
        <w:t>溪湖区</w:t>
      </w:r>
      <w:r w:rsidR="00D6573C">
        <w:rPr>
          <w:rFonts w:asciiTheme="minorEastAsia" w:hAnsiTheme="minorEastAsia" w:cs="宋体" w:hint="eastAsia"/>
          <w:color w:val="000000"/>
          <w:kern w:val="0"/>
          <w:sz w:val="32"/>
          <w:szCs w:val="32"/>
        </w:rPr>
        <w:t>人社局</w:t>
      </w:r>
      <w:r w:rsidRPr="001637EA">
        <w:rPr>
          <w:rFonts w:asciiTheme="minorEastAsia" w:hAnsiTheme="minorEastAsia" w:cs="宋体" w:hint="eastAsia"/>
          <w:color w:val="000000"/>
          <w:kern w:val="0"/>
          <w:sz w:val="32"/>
          <w:szCs w:val="32"/>
        </w:rPr>
        <w:t>2019年部门预算编制范围的二级预算单位包括（</w:t>
      </w:r>
      <w:r w:rsidR="002367DC">
        <w:rPr>
          <w:rFonts w:asciiTheme="minorEastAsia" w:hAnsiTheme="minorEastAsia" w:cs="宋体" w:hint="eastAsia"/>
          <w:color w:val="000000"/>
          <w:kern w:val="0"/>
          <w:sz w:val="32"/>
          <w:szCs w:val="32"/>
        </w:rPr>
        <w:t>1</w:t>
      </w:r>
      <w:r w:rsidRPr="001637EA">
        <w:rPr>
          <w:rFonts w:asciiTheme="minorEastAsia" w:hAnsiTheme="minorEastAsia" w:cs="宋体" w:hint="eastAsia"/>
          <w:color w:val="000000"/>
          <w:kern w:val="0"/>
          <w:sz w:val="32"/>
          <w:szCs w:val="32"/>
        </w:rPr>
        <w:t xml:space="preserve">个预算单位）： </w:t>
      </w:r>
    </w:p>
    <w:p w:rsidR="002027D6" w:rsidRPr="00320A67" w:rsidRDefault="00D6573C" w:rsidP="002027D6">
      <w:pPr>
        <w:pStyle w:val="a7"/>
        <w:numPr>
          <w:ilvl w:val="0"/>
          <w:numId w:val="4"/>
        </w:numPr>
        <w:ind w:firstLineChars="0"/>
        <w:rPr>
          <w:rFonts w:ascii="仿宋_GB2312" w:eastAsia="仿宋_GB2312"/>
          <w:sz w:val="32"/>
          <w:szCs w:val="32"/>
        </w:rPr>
      </w:pPr>
      <w:r>
        <w:rPr>
          <w:rFonts w:ascii="仿宋_GB2312" w:eastAsia="仿宋_GB2312" w:hint="eastAsia"/>
          <w:sz w:val="32"/>
          <w:szCs w:val="32"/>
        </w:rPr>
        <w:t>人社局</w:t>
      </w:r>
    </w:p>
    <w:p w:rsidR="00460838" w:rsidRDefault="00460838"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460838" w:rsidRDefault="00460838"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460838" w:rsidRDefault="00460838"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460838" w:rsidRDefault="00460838"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460838" w:rsidRDefault="00460838"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460838" w:rsidRDefault="00460838"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460838" w:rsidRDefault="00460838"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BB339D" w:rsidRPr="00BC0F79" w:rsidRDefault="00BB339D"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D6573C">
        <w:rPr>
          <w:rFonts w:asciiTheme="minorEastAsia" w:hAnsiTheme="minorEastAsia" w:cs="宋体" w:hint="eastAsia"/>
          <w:b/>
          <w:color w:val="000000"/>
          <w:kern w:val="0"/>
          <w:sz w:val="32"/>
          <w:szCs w:val="32"/>
        </w:rPr>
        <w:t>人社局</w:t>
      </w:r>
      <w:r w:rsidRPr="00BC0F79">
        <w:rPr>
          <w:rFonts w:asciiTheme="minorEastAsia" w:hAnsiTheme="minorEastAsia" w:cs="宋体" w:hint="eastAsia"/>
          <w:b/>
          <w:color w:val="000000"/>
          <w:kern w:val="0"/>
          <w:sz w:val="32"/>
          <w:szCs w:val="32"/>
        </w:rPr>
        <w:t>部门预算公开表</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D6573C">
        <w:rPr>
          <w:rFonts w:asciiTheme="minorEastAsia" w:hAnsiTheme="minorEastAsia" w:cs="宋体" w:hint="eastAsia"/>
          <w:b/>
          <w:color w:val="000000"/>
          <w:kern w:val="0"/>
          <w:sz w:val="32"/>
          <w:szCs w:val="32"/>
        </w:rPr>
        <w:t>人社局</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D6573C">
        <w:rPr>
          <w:rFonts w:asciiTheme="minorEastAsia" w:hAnsiTheme="minorEastAsia" w:cs="宋体" w:hint="eastAsia"/>
          <w:b/>
          <w:color w:val="000000"/>
          <w:kern w:val="0"/>
          <w:sz w:val="32"/>
          <w:szCs w:val="32"/>
        </w:rPr>
        <w:t>人社局</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E52765"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一、收支预算的总体情况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按照综合预算的原则，</w:t>
      </w:r>
      <w:r w:rsidR="00563610" w:rsidRPr="00E52765">
        <w:rPr>
          <w:rFonts w:asciiTheme="minorEastAsia" w:hAnsiTheme="minorEastAsia" w:cs="宋体" w:hint="eastAsia"/>
          <w:color w:val="000000"/>
          <w:kern w:val="0"/>
          <w:sz w:val="32"/>
          <w:szCs w:val="32"/>
        </w:rPr>
        <w:t>溪湖区</w:t>
      </w:r>
      <w:r w:rsidR="00D6573C">
        <w:rPr>
          <w:rFonts w:asciiTheme="minorEastAsia" w:hAnsiTheme="minorEastAsia" w:cs="宋体" w:hint="eastAsia"/>
          <w:color w:val="000000"/>
          <w:kern w:val="0"/>
          <w:sz w:val="32"/>
          <w:szCs w:val="32"/>
        </w:rPr>
        <w:t>人社局</w:t>
      </w:r>
      <w:r w:rsidRPr="00E52765">
        <w:rPr>
          <w:rFonts w:asciiTheme="minorEastAsia" w:hAnsiTheme="minorEastAsia" w:cs="宋体" w:hint="eastAsia"/>
          <w:color w:val="000000"/>
          <w:kern w:val="0"/>
          <w:sz w:val="32"/>
          <w:szCs w:val="32"/>
        </w:rPr>
        <w:t xml:space="preserve">所有收入和支出均纳入部门预算管理。其中：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（一）收入预算</w:t>
      </w:r>
      <w:r w:rsidR="00721976"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w:instrText>
      </w:r>
      <w:r w:rsidR="009A752B" w:rsidRPr="00E52765">
        <w:rPr>
          <w:rFonts w:asciiTheme="minorEastAsia" w:hAnsiTheme="minorEastAsia" w:cs="宋体" w:hint="eastAsia"/>
          <w:color w:val="000000"/>
          <w:kern w:val="0"/>
          <w:sz w:val="32"/>
          <w:szCs w:val="32"/>
        </w:rPr>
        <w:instrText xml:space="preserve">LINK </w:instrText>
      </w:r>
      <w:r w:rsidR="003241FF">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hint="eastAsia"/>
          <w:color w:val="000000"/>
          <w:kern w:val="0"/>
          <w:sz w:val="32"/>
          <w:szCs w:val="32"/>
        </w:rPr>
        <w:instrText>\a \t</w:instrText>
      </w:r>
      <w:r w:rsidR="009A752B" w:rsidRPr="00E52765">
        <w:rPr>
          <w:rFonts w:asciiTheme="minorEastAsia" w:hAnsiTheme="minorEastAsia" w:cs="宋体"/>
          <w:color w:val="000000"/>
          <w:kern w:val="0"/>
          <w:sz w:val="32"/>
          <w:szCs w:val="32"/>
        </w:rPr>
        <w:instrText xml:space="preserve"> </w:instrText>
      </w:r>
      <w:r w:rsidR="00E52765" w:rsidRPr="00E52765">
        <w:rPr>
          <w:rFonts w:asciiTheme="minorEastAsia" w:hAnsiTheme="minorEastAsia" w:cs="宋体"/>
          <w:color w:val="000000"/>
          <w:kern w:val="0"/>
          <w:sz w:val="32"/>
          <w:szCs w:val="32"/>
        </w:rPr>
        <w:instrText xml:space="preserve"> \* MERGEFORMAT </w:instrText>
      </w:r>
      <w:r w:rsidR="00721976" w:rsidRPr="00E52765">
        <w:rPr>
          <w:rFonts w:asciiTheme="minorEastAsia" w:hAnsiTheme="minorEastAsia" w:cs="宋体"/>
          <w:color w:val="000000"/>
          <w:kern w:val="0"/>
          <w:sz w:val="32"/>
          <w:szCs w:val="32"/>
        </w:rPr>
        <w:fldChar w:fldCharType="separate"/>
      </w:r>
      <w:r w:rsidR="00D6573C" w:rsidRPr="00D6573C">
        <w:rPr>
          <w:rFonts w:asciiTheme="minorEastAsia" w:hAnsiTheme="minorEastAsia" w:hint="eastAsia"/>
          <w:sz w:val="32"/>
          <w:szCs w:val="32"/>
        </w:rPr>
        <w:t>926.03</w:t>
      </w:r>
      <w:r w:rsidR="0072197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1.财政拨款收入</w:t>
      </w:r>
      <w:r w:rsidR="00721976"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3241FF">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721976" w:rsidRPr="00E52765">
        <w:rPr>
          <w:rFonts w:asciiTheme="minorEastAsia" w:hAnsiTheme="minorEastAsia" w:cs="宋体"/>
          <w:color w:val="000000"/>
          <w:kern w:val="0"/>
          <w:sz w:val="32"/>
          <w:szCs w:val="32"/>
        </w:rPr>
        <w:fldChar w:fldCharType="separate"/>
      </w:r>
      <w:r w:rsidR="00D6573C" w:rsidRPr="00D6573C">
        <w:rPr>
          <w:rFonts w:asciiTheme="minorEastAsia" w:hAnsiTheme="minorEastAsia" w:hint="eastAsia"/>
          <w:sz w:val="32"/>
          <w:szCs w:val="32"/>
        </w:rPr>
        <w:t>926.03</w:t>
      </w:r>
      <w:r w:rsidR="0072197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2.纳入预算管理的行政事业性收费等非税收入</w:t>
      </w:r>
      <w:r w:rsidR="00123E3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（二）支出预算</w:t>
      </w:r>
      <w:r w:rsidR="00721976"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3241FF">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721976" w:rsidRPr="00E52765">
        <w:rPr>
          <w:rFonts w:asciiTheme="minorEastAsia" w:hAnsiTheme="minorEastAsia" w:cs="宋体"/>
          <w:color w:val="000000"/>
          <w:kern w:val="0"/>
          <w:sz w:val="32"/>
          <w:szCs w:val="32"/>
        </w:rPr>
        <w:fldChar w:fldCharType="separate"/>
      </w:r>
      <w:r w:rsidR="00D6573C" w:rsidRPr="00D6573C">
        <w:rPr>
          <w:rFonts w:asciiTheme="minorEastAsia" w:hAnsiTheme="minorEastAsia" w:hint="eastAsia"/>
          <w:sz w:val="32"/>
          <w:szCs w:val="32"/>
        </w:rPr>
        <w:t>926.03</w:t>
      </w:r>
      <w:r w:rsidR="0072197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1.基本支出</w:t>
      </w:r>
      <w:r w:rsidR="00721976"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3241FF">
        <w:rPr>
          <w:rFonts w:asciiTheme="minorEastAsia" w:hAnsiTheme="minorEastAsia" w:cs="宋体"/>
          <w:color w:val="000000"/>
          <w:kern w:val="0"/>
          <w:sz w:val="32"/>
          <w:szCs w:val="32"/>
        </w:rPr>
        <w:instrText xml:space="preserve">Excel.Sheet.8 C:\\Users\\Administrator\\Desktop\\2019年预算导出表\\1.xls 02一般公共预算支出表!R5C4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721976" w:rsidRPr="00E52765">
        <w:rPr>
          <w:rFonts w:asciiTheme="minorEastAsia" w:hAnsiTheme="minorEastAsia" w:cs="宋体"/>
          <w:color w:val="000000"/>
          <w:kern w:val="0"/>
          <w:sz w:val="32"/>
          <w:szCs w:val="32"/>
        </w:rPr>
        <w:fldChar w:fldCharType="separate"/>
      </w:r>
      <w:r w:rsidR="00D6573C" w:rsidRPr="00D6573C">
        <w:rPr>
          <w:rFonts w:asciiTheme="minorEastAsia" w:hAnsiTheme="minorEastAsia" w:hint="eastAsia"/>
          <w:sz w:val="32"/>
          <w:szCs w:val="32"/>
        </w:rPr>
        <w:t>56.93</w:t>
      </w:r>
      <w:r w:rsidR="0072197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2.项目支出</w:t>
      </w:r>
      <w:r w:rsidR="00721976"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3241FF">
        <w:rPr>
          <w:rFonts w:asciiTheme="minorEastAsia" w:hAnsiTheme="minorEastAsia" w:cs="宋体"/>
          <w:color w:val="000000"/>
          <w:kern w:val="0"/>
          <w:sz w:val="32"/>
          <w:szCs w:val="32"/>
        </w:rPr>
        <w:instrText xml:space="preserve">Excel.Sheet.8 C:\\Users\\Administrator\\Desktop\\2019年预算导出表\\1.xls 02一般公共预算支出表!R5C5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721976" w:rsidRPr="00E52765">
        <w:rPr>
          <w:rFonts w:asciiTheme="minorEastAsia" w:hAnsiTheme="minorEastAsia" w:cs="宋体"/>
          <w:color w:val="000000"/>
          <w:kern w:val="0"/>
          <w:sz w:val="32"/>
          <w:szCs w:val="32"/>
        </w:rPr>
        <w:fldChar w:fldCharType="separate"/>
      </w:r>
      <w:r w:rsidR="00D6573C" w:rsidRPr="00D6573C">
        <w:rPr>
          <w:rFonts w:asciiTheme="minorEastAsia" w:hAnsiTheme="minorEastAsia" w:hint="eastAsia"/>
          <w:sz w:val="32"/>
          <w:szCs w:val="32"/>
        </w:rPr>
        <w:t>869.10</w:t>
      </w:r>
      <w:r w:rsidR="0072197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2019年预算收支比2018</w:t>
      </w:r>
      <w:r w:rsidR="0061096E" w:rsidRPr="00E52765">
        <w:rPr>
          <w:rFonts w:asciiTheme="minorEastAsia" w:hAnsiTheme="minorEastAsia" w:cs="宋体" w:hint="eastAsia"/>
          <w:color w:val="000000"/>
          <w:kern w:val="0"/>
          <w:sz w:val="32"/>
          <w:szCs w:val="32"/>
        </w:rPr>
        <w:t>年</w:t>
      </w:r>
      <w:r w:rsidR="00721976" w:rsidRPr="00E52765">
        <w:rPr>
          <w:rFonts w:asciiTheme="minorEastAsia" w:hAnsiTheme="minorEastAsia" w:cs="宋体"/>
          <w:color w:val="000000"/>
          <w:kern w:val="0"/>
          <w:sz w:val="32"/>
          <w:szCs w:val="32"/>
        </w:rPr>
        <w:fldChar w:fldCharType="begin"/>
      </w:r>
      <w:r w:rsidR="0061096E" w:rsidRPr="00E52765">
        <w:rPr>
          <w:rFonts w:asciiTheme="minorEastAsia" w:hAnsiTheme="minorEastAsia" w:cs="宋体"/>
          <w:color w:val="000000"/>
          <w:kern w:val="0"/>
          <w:sz w:val="32"/>
          <w:szCs w:val="32"/>
        </w:rPr>
        <w:instrText xml:space="preserve"> </w:instrText>
      </w:r>
      <w:r w:rsidR="0061096E" w:rsidRPr="00E52765">
        <w:rPr>
          <w:rFonts w:asciiTheme="minorEastAsia" w:hAnsiTheme="minorEastAsia" w:cs="宋体" w:hint="eastAsia"/>
          <w:color w:val="000000"/>
          <w:kern w:val="0"/>
          <w:sz w:val="32"/>
          <w:szCs w:val="32"/>
        </w:rPr>
        <w:instrText xml:space="preserve">LINK </w:instrText>
      </w:r>
      <w:r w:rsidR="001637EA" w:rsidRPr="00E52765">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E52765">
        <w:rPr>
          <w:rFonts w:asciiTheme="minorEastAsia" w:hAnsiTheme="minorEastAsia" w:cs="宋体" w:hint="eastAsia"/>
          <w:color w:val="000000"/>
          <w:kern w:val="0"/>
          <w:sz w:val="32"/>
          <w:szCs w:val="32"/>
        </w:rPr>
        <w:instrText>\a \t</w:instrText>
      </w:r>
      <w:r w:rsidR="0061096E" w:rsidRPr="00E52765">
        <w:rPr>
          <w:rFonts w:asciiTheme="minorEastAsia" w:hAnsiTheme="minorEastAsia" w:cs="宋体"/>
          <w:color w:val="000000"/>
          <w:kern w:val="0"/>
          <w:sz w:val="32"/>
          <w:szCs w:val="32"/>
        </w:rPr>
        <w:instrText xml:space="preserve"> </w:instrText>
      </w:r>
      <w:r w:rsidR="000A545C" w:rsidRPr="00E52765">
        <w:rPr>
          <w:rFonts w:asciiTheme="minorEastAsia" w:hAnsiTheme="minorEastAsia" w:cs="宋体"/>
          <w:color w:val="000000"/>
          <w:kern w:val="0"/>
          <w:sz w:val="32"/>
          <w:szCs w:val="32"/>
        </w:rPr>
        <w:instrText xml:space="preserve"> \* MERGEFORMAT </w:instrText>
      </w:r>
      <w:r w:rsidR="00721976" w:rsidRPr="00E52765">
        <w:rPr>
          <w:rFonts w:asciiTheme="minorEastAsia" w:hAnsiTheme="minorEastAsia" w:cs="宋体"/>
          <w:color w:val="000000"/>
          <w:kern w:val="0"/>
          <w:sz w:val="32"/>
          <w:szCs w:val="32"/>
        </w:rPr>
        <w:fldChar w:fldCharType="separate"/>
      </w:r>
      <w:r w:rsidR="001637EA" w:rsidRPr="00E52765">
        <w:rPr>
          <w:rFonts w:asciiTheme="minorEastAsia" w:hAnsiTheme="minorEastAsia" w:hint="eastAsia"/>
          <w:sz w:val="32"/>
          <w:szCs w:val="32"/>
        </w:rPr>
        <w:t>增加</w:t>
      </w:r>
      <w:r w:rsidR="00721976" w:rsidRPr="00E52765">
        <w:rPr>
          <w:rFonts w:asciiTheme="minorEastAsia" w:hAnsiTheme="minorEastAsia"/>
          <w:sz w:val="32"/>
          <w:szCs w:val="32"/>
        </w:rPr>
        <w:fldChar w:fldCharType="begin"/>
      </w:r>
      <w:r w:rsidR="009A752B" w:rsidRPr="00E52765">
        <w:rPr>
          <w:rFonts w:asciiTheme="minorEastAsia" w:hAnsiTheme="minorEastAsia"/>
          <w:sz w:val="32"/>
          <w:szCs w:val="32"/>
        </w:rPr>
        <w:instrText xml:space="preserve"> </w:instrText>
      </w:r>
      <w:r w:rsidR="009A752B" w:rsidRPr="00E52765">
        <w:rPr>
          <w:rFonts w:asciiTheme="minorEastAsia" w:hAnsiTheme="minorEastAsia" w:hint="eastAsia"/>
          <w:sz w:val="32"/>
          <w:szCs w:val="32"/>
        </w:rPr>
        <w:instrText xml:space="preserve">LINK </w:instrText>
      </w:r>
      <w:r w:rsidR="003241FF">
        <w:rPr>
          <w:rFonts w:asciiTheme="minorEastAsia" w:hAnsiTheme="minorEastAsia"/>
          <w:sz w:val="32"/>
          <w:szCs w:val="32"/>
        </w:rPr>
        <w:instrText xml:space="preserve">Excel.Sheet.8 C:\\Users\\Administrator\\Desktop\\2019年预算导出表\\3计算表.xlsx Sheet1!R2C2 </w:instrText>
      </w:r>
      <w:r w:rsidR="009A752B" w:rsidRPr="00E52765">
        <w:rPr>
          <w:rFonts w:asciiTheme="minorEastAsia" w:hAnsiTheme="minorEastAsia" w:hint="eastAsia"/>
          <w:sz w:val="32"/>
          <w:szCs w:val="32"/>
        </w:rPr>
        <w:instrText>\a \t</w:instrText>
      </w:r>
      <w:r w:rsidR="009A752B" w:rsidRPr="00E52765">
        <w:rPr>
          <w:rFonts w:asciiTheme="minorEastAsia" w:hAnsiTheme="minorEastAsia"/>
          <w:sz w:val="32"/>
          <w:szCs w:val="32"/>
        </w:rPr>
        <w:instrText xml:space="preserve"> </w:instrText>
      </w:r>
      <w:r w:rsidR="00E52765" w:rsidRPr="00E52765">
        <w:rPr>
          <w:rFonts w:asciiTheme="minorEastAsia" w:hAnsiTheme="minorEastAsia"/>
          <w:sz w:val="32"/>
          <w:szCs w:val="32"/>
        </w:rPr>
        <w:instrText xml:space="preserve"> \* MERGEFORMAT </w:instrText>
      </w:r>
      <w:r w:rsidR="00721976" w:rsidRPr="00E52765">
        <w:rPr>
          <w:rFonts w:asciiTheme="minorEastAsia" w:hAnsiTheme="minorEastAsia"/>
          <w:sz w:val="32"/>
          <w:szCs w:val="32"/>
        </w:rPr>
        <w:fldChar w:fldCharType="separate"/>
      </w:r>
      <w:r w:rsidR="009A752B" w:rsidRPr="00E52765">
        <w:rPr>
          <w:rFonts w:asciiTheme="minorEastAsia" w:hAnsiTheme="minorEastAsia" w:hint="eastAsia"/>
          <w:sz w:val="32"/>
          <w:szCs w:val="32"/>
        </w:rPr>
        <w:t xml:space="preserve">127.10 </w:t>
      </w:r>
      <w:r w:rsidR="00721976" w:rsidRPr="00E52765">
        <w:rPr>
          <w:rFonts w:asciiTheme="minorEastAsia" w:hAnsiTheme="minorEastAsia"/>
          <w:sz w:val="32"/>
          <w:szCs w:val="32"/>
        </w:rPr>
        <w:fldChar w:fldCharType="end"/>
      </w:r>
      <w:r w:rsidR="0072197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万元，增减变化的主要原因为</w:t>
      </w:r>
      <w:r w:rsidR="00721976"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3241FF">
        <w:rPr>
          <w:rFonts w:asciiTheme="minorEastAsia" w:hAnsiTheme="minorEastAsia" w:cs="宋体"/>
          <w:color w:val="000000"/>
          <w:kern w:val="0"/>
          <w:sz w:val="32"/>
          <w:szCs w:val="32"/>
        </w:rPr>
        <w:instrText xml:space="preserve">Excel.Sheet.8 C:\\Users\\Administrator\\Desktop\\2019年预算导出表\\3计算表.xlsx Sheet1!R2C4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721976" w:rsidRPr="00E52765">
        <w:rPr>
          <w:rFonts w:asciiTheme="minorEastAsia" w:hAnsiTheme="minorEastAsia" w:cs="宋体"/>
          <w:color w:val="000000"/>
          <w:kern w:val="0"/>
          <w:sz w:val="32"/>
          <w:szCs w:val="32"/>
        </w:rPr>
        <w:fldChar w:fldCharType="separate"/>
      </w:r>
      <w:r w:rsidR="00D6573C" w:rsidRPr="00D6573C">
        <w:rPr>
          <w:rFonts w:asciiTheme="minorEastAsia" w:hAnsiTheme="minorEastAsia" w:hint="eastAsia"/>
          <w:sz w:val="32"/>
          <w:szCs w:val="32"/>
        </w:rPr>
        <w:t>项目支出增加574.20</w:t>
      </w:r>
      <w:r w:rsidR="00721976" w:rsidRPr="00E52765">
        <w:rPr>
          <w:rFonts w:asciiTheme="minorEastAsia" w:hAnsiTheme="minorEastAsia" w:cs="宋体"/>
          <w:color w:val="000000"/>
          <w:kern w:val="0"/>
          <w:sz w:val="32"/>
          <w:szCs w:val="32"/>
        </w:rPr>
        <w:fldChar w:fldCharType="end"/>
      </w:r>
      <w:r w:rsidR="0061096E"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，另外，2019年安排项目支出</w:t>
      </w:r>
      <w:r w:rsidR="00721976"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3241FF">
        <w:rPr>
          <w:rFonts w:asciiTheme="minorEastAsia" w:hAnsiTheme="minorEastAsia" w:cs="宋体"/>
          <w:color w:val="000000"/>
          <w:kern w:val="0"/>
          <w:sz w:val="32"/>
          <w:szCs w:val="32"/>
        </w:rPr>
        <w:instrText xml:space="preserve">Excel.Sheet.8 C:\\Users\\Administrator\\Desktop\\2019年预算导出表\\1.xls 14政府预算经济分类支出预算表!R4C5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721976" w:rsidRPr="00E52765">
        <w:rPr>
          <w:rFonts w:asciiTheme="minorEastAsia" w:hAnsiTheme="minorEastAsia" w:cs="宋体"/>
          <w:color w:val="000000"/>
          <w:kern w:val="0"/>
          <w:sz w:val="32"/>
          <w:szCs w:val="32"/>
        </w:rPr>
        <w:fldChar w:fldCharType="separate"/>
      </w:r>
      <w:r w:rsidR="00D6573C" w:rsidRPr="00D6573C">
        <w:rPr>
          <w:rFonts w:asciiTheme="minorEastAsia" w:hAnsiTheme="minorEastAsia" w:hint="eastAsia"/>
          <w:sz w:val="32"/>
          <w:szCs w:val="32"/>
        </w:rPr>
        <w:t>869.10</w:t>
      </w:r>
      <w:r w:rsidR="0072197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二、机关运行经费安排情况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D6573C">
        <w:rPr>
          <w:rFonts w:asciiTheme="minorEastAsia" w:hAnsiTheme="minorEastAsia" w:cs="宋体" w:hint="eastAsia"/>
          <w:color w:val="000000"/>
          <w:kern w:val="0"/>
          <w:sz w:val="32"/>
          <w:szCs w:val="32"/>
        </w:rPr>
        <w:t>人社局</w:t>
      </w:r>
      <w:r w:rsidRPr="00E52765">
        <w:rPr>
          <w:rFonts w:asciiTheme="minorEastAsia" w:hAnsiTheme="minorEastAsia" w:cs="宋体" w:hint="eastAsia"/>
          <w:color w:val="000000"/>
          <w:kern w:val="0"/>
          <w:sz w:val="32"/>
          <w:szCs w:val="32"/>
        </w:rPr>
        <w:t>机关运行经费预算为</w:t>
      </w:r>
      <w:r w:rsidR="00721976"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3241FF">
        <w:rPr>
          <w:rFonts w:asciiTheme="minorEastAsia" w:hAnsiTheme="minorEastAsia" w:cs="宋体"/>
          <w:color w:val="000000"/>
          <w:kern w:val="0"/>
          <w:sz w:val="32"/>
          <w:szCs w:val="32"/>
        </w:rPr>
        <w:instrText xml:space="preserve">Excel.Sheet.8 C:\\Users\\Administrator\\Desktop\\2019年预算导出表\\1.xls 03一般公共预算基本支出表!R5C5 </w:instrText>
      </w:r>
      <w:r w:rsidR="00E52765" w:rsidRPr="00E52765">
        <w:rPr>
          <w:rFonts w:asciiTheme="minorEastAsia" w:hAnsiTheme="minorEastAsia" w:cs="宋体"/>
          <w:color w:val="000000"/>
          <w:kern w:val="0"/>
          <w:sz w:val="32"/>
          <w:szCs w:val="32"/>
        </w:rPr>
        <w:instrText xml:space="preserve">\a \t  \* MERGEFORMAT </w:instrText>
      </w:r>
      <w:r w:rsidR="00721976" w:rsidRPr="00E52765">
        <w:rPr>
          <w:rFonts w:asciiTheme="minorEastAsia" w:hAnsiTheme="minorEastAsia" w:cs="宋体"/>
          <w:color w:val="000000"/>
          <w:kern w:val="0"/>
          <w:sz w:val="32"/>
          <w:szCs w:val="32"/>
        </w:rPr>
        <w:fldChar w:fldCharType="separate"/>
      </w:r>
      <w:r w:rsidR="00D6573C" w:rsidRPr="00D6573C">
        <w:rPr>
          <w:rFonts w:asciiTheme="minorEastAsia" w:hAnsiTheme="minorEastAsia" w:hint="eastAsia"/>
          <w:sz w:val="32"/>
          <w:szCs w:val="32"/>
        </w:rPr>
        <w:t>5.88</w:t>
      </w:r>
      <w:r w:rsidR="0072197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721976"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3241FF">
        <w:rPr>
          <w:rFonts w:asciiTheme="minorEastAsia" w:hAnsiTheme="minorEastAsia" w:cs="宋体"/>
          <w:color w:val="000000"/>
          <w:kern w:val="0"/>
          <w:sz w:val="32"/>
          <w:szCs w:val="32"/>
        </w:rPr>
        <w:instrText xml:space="preserve">Excel.Sheet.8 C:\\Users\\Administrator\\Desktop\\2019年预算导出表\\3计算表.xlsx Sheet1!R3C3 </w:instrText>
      </w:r>
      <w:r w:rsidR="00E52765" w:rsidRPr="00E52765">
        <w:rPr>
          <w:rFonts w:asciiTheme="minorEastAsia" w:hAnsiTheme="minorEastAsia" w:cs="宋体"/>
          <w:color w:val="000000"/>
          <w:kern w:val="0"/>
          <w:sz w:val="32"/>
          <w:szCs w:val="32"/>
        </w:rPr>
        <w:instrText xml:space="preserve">\a \t  \* MERGEFORMAT </w:instrText>
      </w:r>
      <w:r w:rsidR="00721976" w:rsidRPr="00E52765">
        <w:rPr>
          <w:rFonts w:asciiTheme="minorEastAsia" w:hAnsiTheme="minorEastAsia" w:cs="宋体"/>
          <w:color w:val="000000"/>
          <w:kern w:val="0"/>
          <w:sz w:val="32"/>
          <w:szCs w:val="32"/>
        </w:rPr>
        <w:fldChar w:fldCharType="separate"/>
      </w:r>
      <w:r w:rsidR="00D6573C" w:rsidRPr="00D6573C">
        <w:rPr>
          <w:rFonts w:asciiTheme="minorEastAsia" w:hAnsiTheme="minorEastAsia" w:hint="eastAsia"/>
          <w:sz w:val="32"/>
          <w:szCs w:val="32"/>
        </w:rPr>
        <w:t>减少13.68</w:t>
      </w:r>
      <w:r w:rsidR="0072197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lastRenderedPageBreak/>
        <w:t>主要原因是</w:t>
      </w:r>
      <w:r w:rsidR="00721976"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3241FF">
        <w:rPr>
          <w:rFonts w:asciiTheme="minorEastAsia" w:hAnsiTheme="minorEastAsia" w:cs="宋体"/>
          <w:color w:val="000000"/>
          <w:kern w:val="0"/>
          <w:sz w:val="32"/>
          <w:szCs w:val="32"/>
        </w:rPr>
        <w:instrText xml:space="preserve">Excel.Sheet.8 C:\\Users\\Administrator\\Desktop\\2019年预算导出表\\3计算表.xlsx Sheet1!R3C4 </w:instrText>
      </w:r>
      <w:r w:rsidR="00E52765" w:rsidRPr="00E52765">
        <w:rPr>
          <w:rFonts w:asciiTheme="minorEastAsia" w:hAnsiTheme="minorEastAsia" w:cs="宋体"/>
          <w:color w:val="000000"/>
          <w:kern w:val="0"/>
          <w:sz w:val="32"/>
          <w:szCs w:val="32"/>
        </w:rPr>
        <w:instrText xml:space="preserve">\a \t  \* MERGEFORMAT </w:instrText>
      </w:r>
      <w:r w:rsidR="00721976" w:rsidRPr="00E52765">
        <w:rPr>
          <w:rFonts w:asciiTheme="minorEastAsia" w:hAnsiTheme="minorEastAsia" w:cs="宋体"/>
          <w:color w:val="000000"/>
          <w:kern w:val="0"/>
          <w:sz w:val="32"/>
          <w:szCs w:val="32"/>
        </w:rPr>
        <w:fldChar w:fldCharType="separate"/>
      </w:r>
      <w:r w:rsidR="00D6573C" w:rsidRPr="00D6573C">
        <w:rPr>
          <w:rFonts w:asciiTheme="minorEastAsia" w:hAnsiTheme="minorEastAsia" w:hint="eastAsia"/>
          <w:sz w:val="32"/>
          <w:szCs w:val="32"/>
        </w:rPr>
        <w:t>上年末溪湖区机构改革,事业单位整合调出事业人员减少人员经费13.68</w:t>
      </w:r>
      <w:r w:rsidR="00721976" w:rsidRPr="00E52765">
        <w:rPr>
          <w:rFonts w:asciiTheme="minorEastAsia" w:hAnsiTheme="minorEastAsia" w:cs="宋体"/>
          <w:color w:val="000000"/>
          <w:kern w:val="0"/>
          <w:sz w:val="32"/>
          <w:szCs w:val="32"/>
        </w:rPr>
        <w:fldChar w:fldCharType="end"/>
      </w:r>
      <w:r w:rsidR="00495D27"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三、政府采购情况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D6573C">
        <w:rPr>
          <w:rFonts w:asciiTheme="minorEastAsia" w:hAnsiTheme="minorEastAsia" w:cs="宋体" w:hint="eastAsia"/>
          <w:color w:val="000000"/>
          <w:kern w:val="0"/>
          <w:sz w:val="32"/>
          <w:szCs w:val="32"/>
        </w:rPr>
        <w:t>人社局</w:t>
      </w:r>
      <w:r w:rsidRPr="00E52765">
        <w:rPr>
          <w:rFonts w:asciiTheme="minorEastAsia" w:hAnsiTheme="minorEastAsia" w:cs="宋体" w:hint="eastAsia"/>
          <w:color w:val="000000"/>
          <w:kern w:val="0"/>
          <w:sz w:val="32"/>
          <w:szCs w:val="32"/>
        </w:rPr>
        <w:t>安排政府采购预算</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万元，其中：政府采购货物支出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万元，政府购买服务支出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 万元，政府采购工程支出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四、“三公”经费预算情况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D6573C">
        <w:rPr>
          <w:rFonts w:asciiTheme="minorEastAsia" w:hAnsiTheme="minorEastAsia" w:cs="宋体" w:hint="eastAsia"/>
          <w:color w:val="000000"/>
          <w:kern w:val="0"/>
          <w:sz w:val="32"/>
          <w:szCs w:val="32"/>
        </w:rPr>
        <w:t>人社局</w:t>
      </w:r>
      <w:r w:rsidRPr="00E52765">
        <w:rPr>
          <w:rFonts w:asciiTheme="minorEastAsia" w:hAnsiTheme="minorEastAsia" w:cs="宋体" w:hint="eastAsia"/>
          <w:color w:val="000000"/>
          <w:kern w:val="0"/>
          <w:sz w:val="32"/>
          <w:szCs w:val="32"/>
        </w:rPr>
        <w:t>一般公共预算安排“三公”经费预算为</w:t>
      </w:r>
      <w:r w:rsidR="00721976"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"C:\\Users\\Administrator\\Desktop\\2019年预算导出表\\1.xls" "04一般公共预算“三公”!R5C2" \a \t  \* MERGEFORMAT </w:instrText>
      </w:r>
      <w:r w:rsidR="00721976" w:rsidRPr="00E52765">
        <w:rPr>
          <w:rFonts w:asciiTheme="minorEastAsia" w:hAnsiTheme="minorEastAsia" w:cs="宋体"/>
          <w:color w:val="000000"/>
          <w:kern w:val="0"/>
          <w:sz w:val="32"/>
          <w:szCs w:val="32"/>
        </w:rPr>
        <w:fldChar w:fldCharType="separate"/>
      </w:r>
      <w:r w:rsidR="003241FF">
        <w:rPr>
          <w:rFonts w:asciiTheme="minorEastAsia" w:hAnsiTheme="minorEastAsia" w:hint="eastAsia"/>
          <w:sz w:val="32"/>
          <w:szCs w:val="32"/>
        </w:rPr>
        <w:t>0.0</w:t>
      </w:r>
      <w:r w:rsidR="00E52765" w:rsidRPr="00E52765">
        <w:rPr>
          <w:rFonts w:asciiTheme="minorEastAsia" w:hAnsiTheme="minorEastAsia" w:hint="eastAsia"/>
          <w:sz w:val="32"/>
          <w:szCs w:val="32"/>
        </w:rPr>
        <w:t>6</w:t>
      </w:r>
      <w:r w:rsidR="0072197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1.因公出国（境）费 0 万元，比2018年增加/减少 0 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2.公务接待费</w:t>
      </w:r>
      <w:r w:rsidR="00721976"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"C:\\Users\\Administrator\\Desktop\\2019年预算导出表\\1.xls" "04一般公共预算“三公”!R5C4" \a \t  \* MERGEFORMAT </w:instrText>
      </w:r>
      <w:r w:rsidR="00721976"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0.06</w:t>
      </w:r>
      <w:r w:rsidR="0072197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万元，比2018年</w:t>
      </w:r>
      <w:r w:rsidR="00721976"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3241FF">
        <w:rPr>
          <w:rFonts w:asciiTheme="minorEastAsia" w:hAnsiTheme="minorEastAsia" w:cs="宋体"/>
          <w:color w:val="000000"/>
          <w:kern w:val="0"/>
          <w:sz w:val="32"/>
          <w:szCs w:val="32"/>
        </w:rPr>
        <w:instrText xml:space="preserve">Excel.Sheet.8 C:\\Users\\Administrator\\Desktop\\2019年预算导出表\\3计算表.xlsx Sheet1!R4C3 </w:instrText>
      </w:r>
      <w:r w:rsidR="00E52765" w:rsidRPr="00E52765">
        <w:rPr>
          <w:rFonts w:asciiTheme="minorEastAsia" w:hAnsiTheme="minorEastAsia" w:cs="宋体"/>
          <w:color w:val="000000"/>
          <w:kern w:val="0"/>
          <w:sz w:val="32"/>
          <w:szCs w:val="32"/>
        </w:rPr>
        <w:instrText xml:space="preserve">\a \t  \* MERGEFORMAT </w:instrText>
      </w:r>
      <w:r w:rsidR="00721976" w:rsidRPr="00E52765">
        <w:rPr>
          <w:rFonts w:asciiTheme="minorEastAsia" w:hAnsiTheme="minorEastAsia" w:cs="宋体"/>
          <w:color w:val="000000"/>
          <w:kern w:val="0"/>
          <w:sz w:val="32"/>
          <w:szCs w:val="32"/>
        </w:rPr>
        <w:fldChar w:fldCharType="separate"/>
      </w:r>
      <w:r w:rsidR="00D6573C" w:rsidRPr="00D6573C">
        <w:rPr>
          <w:rFonts w:asciiTheme="minorEastAsia" w:hAnsiTheme="minorEastAsia" w:hint="eastAsia"/>
          <w:sz w:val="32"/>
          <w:szCs w:val="32"/>
        </w:rPr>
        <w:t>减少0.39</w:t>
      </w:r>
      <w:r w:rsidR="0072197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万元，主要原因是</w:t>
      </w:r>
      <w:r w:rsidR="00721976"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3241FF">
        <w:rPr>
          <w:rFonts w:asciiTheme="minorEastAsia" w:hAnsiTheme="minorEastAsia" w:cs="宋体"/>
          <w:color w:val="000000"/>
          <w:kern w:val="0"/>
          <w:sz w:val="32"/>
          <w:szCs w:val="32"/>
        </w:rPr>
        <w:instrText xml:space="preserve">Excel.Sheet.8 C:\\Users\\Administrator\\Desktop\\2019年预算导出表\\3计算表.xlsx Sheet1!R4C4 </w:instrText>
      </w:r>
      <w:r w:rsidR="00E52765" w:rsidRPr="00E52765">
        <w:rPr>
          <w:rFonts w:asciiTheme="minorEastAsia" w:hAnsiTheme="minorEastAsia" w:cs="宋体"/>
          <w:color w:val="000000"/>
          <w:kern w:val="0"/>
          <w:sz w:val="32"/>
          <w:szCs w:val="32"/>
        </w:rPr>
        <w:instrText xml:space="preserve">\a \t  \* MERGEFORMAT </w:instrText>
      </w:r>
      <w:r w:rsidR="00721976" w:rsidRPr="00E52765">
        <w:rPr>
          <w:rFonts w:asciiTheme="minorEastAsia" w:hAnsiTheme="minorEastAsia" w:cs="宋体"/>
          <w:color w:val="000000"/>
          <w:kern w:val="0"/>
          <w:sz w:val="32"/>
          <w:szCs w:val="32"/>
        </w:rPr>
        <w:fldChar w:fldCharType="separate"/>
      </w:r>
      <w:r w:rsidR="00D6573C" w:rsidRPr="00D6573C">
        <w:rPr>
          <w:rFonts w:asciiTheme="minorEastAsia" w:hAnsiTheme="minorEastAsia" w:hint="eastAsia"/>
          <w:sz w:val="32"/>
          <w:szCs w:val="32"/>
        </w:rPr>
        <w:t>上年末溪湖区机构改革,事业单位整合调出事业人员减少人员公务接待费0.39</w:t>
      </w:r>
      <w:r w:rsidR="00721976" w:rsidRPr="00E52765">
        <w:rPr>
          <w:rFonts w:asciiTheme="minorEastAsia" w:hAnsiTheme="minorEastAsia" w:cs="宋体"/>
          <w:color w:val="000000"/>
          <w:kern w:val="0"/>
          <w:sz w:val="32"/>
          <w:szCs w:val="32"/>
        </w:rPr>
        <w:fldChar w:fldCharType="end"/>
      </w:r>
      <w:r w:rsidR="00BC2295"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3.公务用车购置及运行费</w:t>
      </w:r>
      <w:r w:rsidR="003241FF">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万元，比2018年</w:t>
      </w:r>
      <w:r w:rsidR="00721976"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3241FF">
        <w:rPr>
          <w:rFonts w:asciiTheme="minorEastAsia" w:hAnsiTheme="minorEastAsia" w:cs="宋体"/>
          <w:color w:val="000000"/>
          <w:kern w:val="0"/>
          <w:sz w:val="32"/>
          <w:szCs w:val="32"/>
        </w:rPr>
        <w:instrText xml:space="preserve">Excel.Sheet.8 C:\\Users\\Administrator\\Desktop\\2019年预算导出表\\3计算表.xlsx Sheet1!R5C3 </w:instrText>
      </w:r>
      <w:r w:rsidR="00E52765" w:rsidRPr="00E52765">
        <w:rPr>
          <w:rFonts w:asciiTheme="minorEastAsia" w:hAnsiTheme="minorEastAsia" w:cs="宋体"/>
          <w:color w:val="000000"/>
          <w:kern w:val="0"/>
          <w:sz w:val="32"/>
          <w:szCs w:val="32"/>
        </w:rPr>
        <w:instrText xml:space="preserve">\a \t  \* MERGEFORMAT </w:instrText>
      </w:r>
      <w:r w:rsidR="00721976" w:rsidRPr="00E52765">
        <w:rPr>
          <w:rFonts w:asciiTheme="minorEastAsia" w:hAnsiTheme="minorEastAsia" w:cs="宋体"/>
          <w:color w:val="000000"/>
          <w:kern w:val="0"/>
          <w:sz w:val="32"/>
          <w:szCs w:val="32"/>
        </w:rPr>
        <w:fldChar w:fldCharType="separate"/>
      </w:r>
      <w:r w:rsidR="00D6573C" w:rsidRPr="00D6573C">
        <w:rPr>
          <w:rFonts w:asciiTheme="minorEastAsia" w:hAnsiTheme="minorEastAsia" w:hint="eastAsia"/>
          <w:sz w:val="32"/>
          <w:szCs w:val="32"/>
        </w:rPr>
        <w:t>增加0.00</w:t>
      </w:r>
      <w:r w:rsidR="0072197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万元，主要原因是</w:t>
      </w:r>
      <w:r w:rsidR="00721976"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3241FF">
        <w:rPr>
          <w:rFonts w:asciiTheme="minorEastAsia" w:hAnsiTheme="minorEastAsia" w:cs="宋体"/>
          <w:color w:val="000000"/>
          <w:kern w:val="0"/>
          <w:sz w:val="32"/>
          <w:szCs w:val="32"/>
        </w:rPr>
        <w:instrText xml:space="preserve">Excel.Sheet.8 C:\\Users\\Administrator\\Desktop\\2019年预算导出表\\3计算表.xlsx Sheet1!R5C4 </w:instrText>
      </w:r>
      <w:r w:rsidR="00E52765" w:rsidRPr="00E52765">
        <w:rPr>
          <w:rFonts w:asciiTheme="minorEastAsia" w:hAnsiTheme="minorEastAsia" w:cs="宋体"/>
          <w:color w:val="000000"/>
          <w:kern w:val="0"/>
          <w:sz w:val="32"/>
          <w:szCs w:val="32"/>
        </w:rPr>
        <w:instrText xml:space="preserve">\a \t  \* MERGEFORMAT </w:instrText>
      </w:r>
      <w:r w:rsidR="00721976" w:rsidRPr="00E52765">
        <w:rPr>
          <w:rFonts w:asciiTheme="minorEastAsia" w:hAnsiTheme="minorEastAsia" w:cs="宋体"/>
          <w:color w:val="000000"/>
          <w:kern w:val="0"/>
          <w:sz w:val="32"/>
          <w:szCs w:val="32"/>
        </w:rPr>
        <w:fldChar w:fldCharType="separate"/>
      </w:r>
      <w:r w:rsidR="00D6573C" w:rsidRPr="00D6573C">
        <w:rPr>
          <w:rFonts w:asciiTheme="minorEastAsia" w:hAnsiTheme="minorEastAsia" w:hint="eastAsia"/>
          <w:sz w:val="32"/>
          <w:szCs w:val="32"/>
        </w:rPr>
        <w:t>车辆经费预算按车辆编制数编制,因此增加0.00</w:t>
      </w:r>
      <w:r w:rsidR="00721976" w:rsidRPr="00E52765">
        <w:rPr>
          <w:rFonts w:asciiTheme="minorEastAsia" w:hAnsiTheme="minorEastAsia" w:cs="宋体"/>
          <w:color w:val="000000"/>
          <w:kern w:val="0"/>
          <w:sz w:val="32"/>
          <w:szCs w:val="32"/>
        </w:rPr>
        <w:fldChar w:fldCharType="end"/>
      </w:r>
      <w:r w:rsidR="00FB40F8"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五、国有资产占用情况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w:t>
      </w:r>
      <w:r w:rsidR="00420970" w:rsidRPr="00E52765">
        <w:rPr>
          <w:rFonts w:asciiTheme="minorEastAsia" w:hAnsiTheme="minorEastAsia" w:hint="eastAsia"/>
          <w:sz w:val="32"/>
          <w:szCs w:val="32"/>
        </w:rPr>
        <w:t>溪湖区</w:t>
      </w:r>
      <w:r w:rsidR="00D6573C">
        <w:rPr>
          <w:rFonts w:asciiTheme="minorEastAsia" w:hAnsiTheme="minorEastAsia" w:hint="eastAsia"/>
          <w:sz w:val="32"/>
          <w:szCs w:val="32"/>
        </w:rPr>
        <w:t>人社局</w:t>
      </w:r>
      <w:r w:rsidR="00420970" w:rsidRPr="00E52765">
        <w:rPr>
          <w:rFonts w:asciiTheme="minorEastAsia" w:hAnsiTheme="minorEastAsia" w:hint="eastAsia"/>
          <w:sz w:val="32"/>
          <w:szCs w:val="32"/>
        </w:rPr>
        <w:t>共有车辆</w:t>
      </w:r>
      <w:r w:rsidR="00721976" w:rsidRPr="00E52765">
        <w:rPr>
          <w:rFonts w:asciiTheme="minorEastAsia" w:hAnsiTheme="minorEastAsia"/>
          <w:sz w:val="32"/>
          <w:szCs w:val="32"/>
        </w:rPr>
        <w:fldChar w:fldCharType="begin"/>
      </w:r>
      <w:r w:rsidR="00E52765" w:rsidRPr="00E52765">
        <w:rPr>
          <w:rFonts w:asciiTheme="minorEastAsia" w:hAnsiTheme="minorEastAsia"/>
          <w:sz w:val="32"/>
          <w:szCs w:val="32"/>
        </w:rPr>
        <w:instrText xml:space="preserve"> LINK </w:instrText>
      </w:r>
      <w:r w:rsidR="003241FF">
        <w:rPr>
          <w:rFonts w:asciiTheme="minorEastAsia" w:hAnsiTheme="minorEastAsia"/>
          <w:sz w:val="32"/>
          <w:szCs w:val="32"/>
        </w:rPr>
        <w:instrText xml:space="preserve">Excel.Sheet.8 C:\\Users\\Administrator\\Desktop\\2019年预算导出表\\3计算表.xlsx Sheet1!R6C2 </w:instrText>
      </w:r>
      <w:r w:rsidR="00E52765" w:rsidRPr="00E52765">
        <w:rPr>
          <w:rFonts w:asciiTheme="minorEastAsia" w:hAnsiTheme="minorEastAsia"/>
          <w:sz w:val="32"/>
          <w:szCs w:val="32"/>
        </w:rPr>
        <w:instrText xml:space="preserve">\a \t  \* MERGEFORMAT </w:instrText>
      </w:r>
      <w:r w:rsidR="00721976" w:rsidRPr="00E52765">
        <w:rPr>
          <w:rFonts w:asciiTheme="minorEastAsia" w:hAnsiTheme="minorEastAsia"/>
          <w:sz w:val="32"/>
          <w:szCs w:val="32"/>
        </w:rPr>
        <w:fldChar w:fldCharType="separate"/>
      </w:r>
      <w:r w:rsidR="00D6573C" w:rsidRPr="00D6573C">
        <w:rPr>
          <w:rFonts w:asciiTheme="minorEastAsia" w:hAnsiTheme="minorEastAsia" w:hint="eastAsia"/>
          <w:sz w:val="32"/>
          <w:szCs w:val="32"/>
        </w:rPr>
        <w:t xml:space="preserve">0 </w:t>
      </w:r>
      <w:r w:rsidR="00721976" w:rsidRPr="00E52765">
        <w:rPr>
          <w:rFonts w:asciiTheme="minorEastAsia" w:hAnsiTheme="minorEastAsia"/>
          <w:sz w:val="32"/>
          <w:szCs w:val="32"/>
        </w:rPr>
        <w:fldChar w:fldCharType="end"/>
      </w:r>
      <w:r w:rsidR="00420970" w:rsidRPr="00E52765">
        <w:rPr>
          <w:rFonts w:asciiTheme="minorEastAsia" w:hAnsiTheme="minorEastAsia" w:hint="eastAsia"/>
          <w:sz w:val="32"/>
          <w:szCs w:val="32"/>
        </w:rPr>
        <w:t>辆，其中：一般公务用车</w:t>
      </w:r>
      <w:r w:rsidR="00721976" w:rsidRPr="00E52765">
        <w:rPr>
          <w:rFonts w:asciiTheme="minorEastAsia" w:hAnsiTheme="minorEastAsia"/>
          <w:sz w:val="32"/>
          <w:szCs w:val="32"/>
        </w:rPr>
        <w:fldChar w:fldCharType="begin"/>
      </w:r>
      <w:r w:rsidR="00E52765" w:rsidRPr="00E52765">
        <w:rPr>
          <w:rFonts w:asciiTheme="minorEastAsia" w:hAnsiTheme="minorEastAsia"/>
          <w:sz w:val="32"/>
          <w:szCs w:val="32"/>
        </w:rPr>
        <w:instrText xml:space="preserve"> LINK </w:instrText>
      </w:r>
      <w:r w:rsidR="003241FF">
        <w:rPr>
          <w:rFonts w:asciiTheme="minorEastAsia" w:hAnsiTheme="minorEastAsia"/>
          <w:sz w:val="32"/>
          <w:szCs w:val="32"/>
        </w:rPr>
        <w:instrText xml:space="preserve">Excel.Sheet.8 C:\\Users\\Administrator\\Desktop\\2019年预算导出表\\3计算表.xlsx Sheet1!R6C2 </w:instrText>
      </w:r>
      <w:r w:rsidR="00E52765" w:rsidRPr="00E52765">
        <w:rPr>
          <w:rFonts w:asciiTheme="minorEastAsia" w:hAnsiTheme="minorEastAsia"/>
          <w:sz w:val="32"/>
          <w:szCs w:val="32"/>
        </w:rPr>
        <w:instrText xml:space="preserve">\a \t  \* MERGEFORMAT </w:instrText>
      </w:r>
      <w:r w:rsidR="00721976" w:rsidRPr="00E52765">
        <w:rPr>
          <w:rFonts w:asciiTheme="minorEastAsia" w:hAnsiTheme="minorEastAsia"/>
          <w:sz w:val="32"/>
          <w:szCs w:val="32"/>
        </w:rPr>
        <w:fldChar w:fldCharType="separate"/>
      </w:r>
      <w:r w:rsidR="00D6573C" w:rsidRPr="00D6573C">
        <w:rPr>
          <w:rFonts w:asciiTheme="minorEastAsia" w:hAnsiTheme="minorEastAsia" w:hint="eastAsia"/>
          <w:sz w:val="32"/>
          <w:szCs w:val="32"/>
        </w:rPr>
        <w:t xml:space="preserve">0 </w:t>
      </w:r>
      <w:r w:rsidR="00721976" w:rsidRPr="00E52765">
        <w:rPr>
          <w:rFonts w:asciiTheme="minorEastAsia" w:hAnsiTheme="minorEastAsia"/>
          <w:sz w:val="32"/>
          <w:szCs w:val="32"/>
        </w:rPr>
        <w:fldChar w:fldCharType="end"/>
      </w:r>
      <w:r w:rsidR="00420970" w:rsidRPr="00E52765">
        <w:rPr>
          <w:rFonts w:asciiTheme="minorEastAsia" w:hAnsiTheme="minorEastAsia" w:hint="eastAsia"/>
          <w:sz w:val="32"/>
          <w:szCs w:val="32"/>
        </w:rPr>
        <w:t>辆。</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六、绩效情况 </w:t>
      </w:r>
    </w:p>
    <w:p w:rsidR="00BB339D" w:rsidRPr="00E52765" w:rsidRDefault="00BB339D" w:rsidP="00524401">
      <w:pPr>
        <w:widowControl/>
        <w:spacing w:line="402" w:lineRule="atLeast"/>
        <w:ind w:firstLine="630"/>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根据预算绩效管理要求，</w:t>
      </w:r>
      <w:r w:rsidR="00563610" w:rsidRPr="00E52765">
        <w:rPr>
          <w:rFonts w:asciiTheme="minorEastAsia" w:hAnsiTheme="minorEastAsia" w:cs="宋体" w:hint="eastAsia"/>
          <w:color w:val="000000"/>
          <w:kern w:val="0"/>
          <w:sz w:val="32"/>
          <w:szCs w:val="32"/>
        </w:rPr>
        <w:t>溪湖区</w:t>
      </w:r>
      <w:r w:rsidR="00D6573C">
        <w:rPr>
          <w:rFonts w:asciiTheme="minorEastAsia" w:hAnsiTheme="minorEastAsia" w:cs="宋体" w:hint="eastAsia"/>
          <w:color w:val="000000"/>
          <w:kern w:val="0"/>
          <w:sz w:val="32"/>
          <w:szCs w:val="32"/>
        </w:rPr>
        <w:t>人社局</w:t>
      </w:r>
      <w:r w:rsidRPr="00E52765">
        <w:rPr>
          <w:rFonts w:asciiTheme="minorEastAsia" w:hAnsiTheme="minorEastAsia" w:cs="宋体" w:hint="eastAsia"/>
          <w:color w:val="000000"/>
          <w:kern w:val="0"/>
          <w:sz w:val="32"/>
          <w:szCs w:val="32"/>
        </w:rPr>
        <w:t>2019年应编制绩效目标的项目共</w:t>
      </w:r>
      <w:r w:rsidR="00D6573C">
        <w:rPr>
          <w:rFonts w:asciiTheme="minorEastAsia" w:hAnsiTheme="minorEastAsia" w:cs="宋体" w:hint="eastAsia"/>
          <w:color w:val="000000"/>
          <w:kern w:val="0"/>
          <w:sz w:val="32"/>
          <w:szCs w:val="32"/>
        </w:rPr>
        <w:t>9</w:t>
      </w:r>
      <w:r w:rsidRPr="00E52765">
        <w:rPr>
          <w:rFonts w:asciiTheme="minorEastAsia" w:hAnsiTheme="minorEastAsia" w:cs="宋体" w:hint="eastAsia"/>
          <w:color w:val="000000"/>
          <w:kern w:val="0"/>
          <w:sz w:val="32"/>
          <w:szCs w:val="32"/>
        </w:rPr>
        <w:t>个，实际编制绩效目标的项目共</w:t>
      </w:r>
      <w:r w:rsidR="00D6573C">
        <w:rPr>
          <w:rFonts w:asciiTheme="minorEastAsia" w:hAnsiTheme="minorEastAsia" w:cs="宋体" w:hint="eastAsia"/>
          <w:color w:val="000000"/>
          <w:kern w:val="0"/>
          <w:sz w:val="32"/>
          <w:szCs w:val="32"/>
        </w:rPr>
        <w:t>9</w:t>
      </w:r>
      <w:r w:rsidRPr="00E52765">
        <w:rPr>
          <w:rFonts w:asciiTheme="minorEastAsia" w:hAnsiTheme="minorEastAsia" w:cs="宋体" w:hint="eastAsia"/>
          <w:color w:val="000000"/>
          <w:kern w:val="0"/>
          <w:sz w:val="32"/>
          <w:szCs w:val="32"/>
        </w:rPr>
        <w:t>个，</w:t>
      </w:r>
      <w:r w:rsidRPr="00E52765">
        <w:rPr>
          <w:rFonts w:asciiTheme="minorEastAsia" w:hAnsiTheme="minorEastAsia" w:cs="宋体" w:hint="eastAsia"/>
          <w:color w:val="000000"/>
          <w:kern w:val="0"/>
          <w:sz w:val="32"/>
          <w:szCs w:val="32"/>
        </w:rPr>
        <w:lastRenderedPageBreak/>
        <w:t>涉及资金</w:t>
      </w:r>
      <w:r w:rsidR="00721976"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3241FF">
        <w:rPr>
          <w:rFonts w:asciiTheme="minorEastAsia" w:hAnsiTheme="minorEastAsia" w:cs="宋体"/>
          <w:color w:val="000000"/>
          <w:kern w:val="0"/>
          <w:sz w:val="32"/>
          <w:szCs w:val="32"/>
        </w:rPr>
        <w:instrText xml:space="preserve">Excel.Sheet.8 C:\\Users\\Administrator\\Desktop\\2019年预算导出表\\1.xls 10项目支出表!R4C6 </w:instrText>
      </w:r>
      <w:r w:rsidR="00E52765" w:rsidRPr="00E52765">
        <w:rPr>
          <w:rFonts w:asciiTheme="minorEastAsia" w:hAnsiTheme="minorEastAsia" w:cs="宋体"/>
          <w:color w:val="000000"/>
          <w:kern w:val="0"/>
          <w:sz w:val="32"/>
          <w:szCs w:val="32"/>
        </w:rPr>
        <w:instrText xml:space="preserve">\a \t  \* MERGEFORMAT </w:instrText>
      </w:r>
      <w:r w:rsidR="00721976" w:rsidRPr="00E52765">
        <w:rPr>
          <w:rFonts w:asciiTheme="minorEastAsia" w:hAnsiTheme="minorEastAsia" w:cs="宋体"/>
          <w:color w:val="000000"/>
          <w:kern w:val="0"/>
          <w:sz w:val="32"/>
          <w:szCs w:val="32"/>
        </w:rPr>
        <w:fldChar w:fldCharType="separate"/>
      </w:r>
      <w:r w:rsidR="00D6573C" w:rsidRPr="00D6573C">
        <w:rPr>
          <w:rFonts w:asciiTheme="minorEastAsia" w:hAnsiTheme="minorEastAsia" w:hint="eastAsia"/>
          <w:sz w:val="32"/>
          <w:szCs w:val="32"/>
        </w:rPr>
        <w:t>869.10</w:t>
      </w:r>
      <w:r w:rsidR="0072197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万元，编制绩效目标的项目覆盖率（实际编制绩效目标的项目/应编制绩效目标的项目）为 100 %。 </w:t>
      </w: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Pr="00853BBD" w:rsidRDefault="009D0049" w:rsidP="00524401">
      <w:pPr>
        <w:widowControl/>
        <w:spacing w:line="402" w:lineRule="atLeast"/>
        <w:ind w:firstLine="630"/>
        <w:jc w:val="left"/>
        <w:rPr>
          <w:rFonts w:asciiTheme="minorEastAsia" w:hAnsiTheme="minorEastAsia" w:cs="宋体"/>
          <w:color w:val="000000"/>
          <w:kern w:val="0"/>
          <w:sz w:val="32"/>
          <w:szCs w:val="32"/>
        </w:rPr>
      </w:pP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7D7" w:rsidRDefault="001837D7" w:rsidP="00BB339D">
      <w:r>
        <w:separator/>
      </w:r>
    </w:p>
  </w:endnote>
  <w:endnote w:type="continuationSeparator" w:id="0">
    <w:p w:rsidR="001837D7" w:rsidRDefault="001837D7"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7D7" w:rsidRDefault="001837D7" w:rsidP="00BB339D">
      <w:r>
        <w:separator/>
      </w:r>
    </w:p>
  </w:footnote>
  <w:footnote w:type="continuationSeparator" w:id="0">
    <w:p w:rsidR="001837D7" w:rsidRDefault="001837D7"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1C9947C5"/>
    <w:multiLevelType w:val="hybridMultilevel"/>
    <w:tmpl w:val="934C5D2E"/>
    <w:lvl w:ilvl="0" w:tplc="409ACE7A">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4F012090"/>
    <w:multiLevelType w:val="hybridMultilevel"/>
    <w:tmpl w:val="218E95CA"/>
    <w:lvl w:ilvl="0" w:tplc="A628FC70">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39D"/>
    <w:rsid w:val="00011543"/>
    <w:rsid w:val="000245EC"/>
    <w:rsid w:val="000258D1"/>
    <w:rsid w:val="00083761"/>
    <w:rsid w:val="000A545C"/>
    <w:rsid w:val="000E461B"/>
    <w:rsid w:val="00103525"/>
    <w:rsid w:val="00123E3A"/>
    <w:rsid w:val="00135293"/>
    <w:rsid w:val="001637EA"/>
    <w:rsid w:val="001837D7"/>
    <w:rsid w:val="001F1AA8"/>
    <w:rsid w:val="002027D6"/>
    <w:rsid w:val="002255CF"/>
    <w:rsid w:val="00225D1A"/>
    <w:rsid w:val="00233447"/>
    <w:rsid w:val="002367DC"/>
    <w:rsid w:val="00255889"/>
    <w:rsid w:val="00287887"/>
    <w:rsid w:val="002C2D21"/>
    <w:rsid w:val="002C374E"/>
    <w:rsid w:val="003072E3"/>
    <w:rsid w:val="003103E2"/>
    <w:rsid w:val="00317E9C"/>
    <w:rsid w:val="003241FF"/>
    <w:rsid w:val="003C19ED"/>
    <w:rsid w:val="003D1043"/>
    <w:rsid w:val="003D53AA"/>
    <w:rsid w:val="003E78CB"/>
    <w:rsid w:val="003F4A93"/>
    <w:rsid w:val="003F4C59"/>
    <w:rsid w:val="00403EE8"/>
    <w:rsid w:val="00420970"/>
    <w:rsid w:val="004246CA"/>
    <w:rsid w:val="00427D33"/>
    <w:rsid w:val="00442770"/>
    <w:rsid w:val="00453ADD"/>
    <w:rsid w:val="004601DF"/>
    <w:rsid w:val="00460838"/>
    <w:rsid w:val="00494411"/>
    <w:rsid w:val="00495D27"/>
    <w:rsid w:val="004A01E9"/>
    <w:rsid w:val="004F4E92"/>
    <w:rsid w:val="00524401"/>
    <w:rsid w:val="00546D63"/>
    <w:rsid w:val="00563610"/>
    <w:rsid w:val="005730BF"/>
    <w:rsid w:val="00577620"/>
    <w:rsid w:val="00584939"/>
    <w:rsid w:val="005D0196"/>
    <w:rsid w:val="005D7DB9"/>
    <w:rsid w:val="0061096E"/>
    <w:rsid w:val="00646129"/>
    <w:rsid w:val="006764F5"/>
    <w:rsid w:val="00702BA8"/>
    <w:rsid w:val="007128F4"/>
    <w:rsid w:val="00717040"/>
    <w:rsid w:val="00721976"/>
    <w:rsid w:val="00722F6B"/>
    <w:rsid w:val="007334FC"/>
    <w:rsid w:val="0074719F"/>
    <w:rsid w:val="00772A97"/>
    <w:rsid w:val="007A567D"/>
    <w:rsid w:val="007A6730"/>
    <w:rsid w:val="007C7CBF"/>
    <w:rsid w:val="0082680A"/>
    <w:rsid w:val="00853BBD"/>
    <w:rsid w:val="00866D81"/>
    <w:rsid w:val="008F5BB9"/>
    <w:rsid w:val="00904BC2"/>
    <w:rsid w:val="00916C94"/>
    <w:rsid w:val="009227F9"/>
    <w:rsid w:val="00966713"/>
    <w:rsid w:val="00993240"/>
    <w:rsid w:val="009A752B"/>
    <w:rsid w:val="009D0049"/>
    <w:rsid w:val="00A068C0"/>
    <w:rsid w:val="00A208E7"/>
    <w:rsid w:val="00A2114A"/>
    <w:rsid w:val="00A44B1A"/>
    <w:rsid w:val="00AE0509"/>
    <w:rsid w:val="00B0020E"/>
    <w:rsid w:val="00B02035"/>
    <w:rsid w:val="00B32ED4"/>
    <w:rsid w:val="00B520B1"/>
    <w:rsid w:val="00B7196C"/>
    <w:rsid w:val="00B873FB"/>
    <w:rsid w:val="00B964D2"/>
    <w:rsid w:val="00BB339D"/>
    <w:rsid w:val="00BB4294"/>
    <w:rsid w:val="00BC0F79"/>
    <w:rsid w:val="00BC2295"/>
    <w:rsid w:val="00BD069E"/>
    <w:rsid w:val="00C02BC2"/>
    <w:rsid w:val="00C31C7C"/>
    <w:rsid w:val="00C754E4"/>
    <w:rsid w:val="00D151F1"/>
    <w:rsid w:val="00D6573C"/>
    <w:rsid w:val="00D73472"/>
    <w:rsid w:val="00DA3D7E"/>
    <w:rsid w:val="00DC4D9D"/>
    <w:rsid w:val="00DE4FBB"/>
    <w:rsid w:val="00E3709A"/>
    <w:rsid w:val="00E52765"/>
    <w:rsid w:val="00E94A8C"/>
    <w:rsid w:val="00EA2C97"/>
    <w:rsid w:val="00F03F78"/>
    <w:rsid w:val="00F21A38"/>
    <w:rsid w:val="00F523B5"/>
    <w:rsid w:val="00F975EF"/>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58412866">
      <w:bodyDiv w:val="1"/>
      <w:marLeft w:val="0"/>
      <w:marRight w:val="0"/>
      <w:marTop w:val="0"/>
      <w:marBottom w:val="0"/>
      <w:divBdr>
        <w:top w:val="none" w:sz="0" w:space="0" w:color="auto"/>
        <w:left w:val="none" w:sz="0" w:space="0" w:color="auto"/>
        <w:bottom w:val="none" w:sz="0" w:space="0" w:color="auto"/>
        <w:right w:val="none" w:sz="0" w:space="0" w:color="auto"/>
      </w:divBdr>
    </w:div>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81154">
      <w:bodyDiv w:val="1"/>
      <w:marLeft w:val="0"/>
      <w:marRight w:val="0"/>
      <w:marTop w:val="0"/>
      <w:marBottom w:val="0"/>
      <w:divBdr>
        <w:top w:val="none" w:sz="0" w:space="0" w:color="auto"/>
        <w:left w:val="none" w:sz="0" w:space="0" w:color="auto"/>
        <w:bottom w:val="none" w:sz="0" w:space="0" w:color="auto"/>
        <w:right w:val="none" w:sz="0" w:space="0" w:color="auto"/>
      </w:divBdr>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6EDDF-BCE5-450B-B7AD-39F999D4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1</Pages>
  <Words>801</Words>
  <Characters>4568</Characters>
  <Application>Microsoft Office Word</Application>
  <DocSecurity>0</DocSecurity>
  <Lines>38</Lines>
  <Paragraphs>10</Paragraphs>
  <ScaleCrop>false</ScaleCrop>
  <Company>Sky123.Org</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54</cp:revision>
  <dcterms:created xsi:type="dcterms:W3CDTF">2019-05-09T01:59:00Z</dcterms:created>
  <dcterms:modified xsi:type="dcterms:W3CDTF">2019-07-30T07:54:00Z</dcterms:modified>
</cp:coreProperties>
</file>